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344C7" w14:textId="4A9D741E" w:rsidR="00A26D3C" w:rsidRPr="00CF0188" w:rsidRDefault="0091750D" w:rsidP="00A26D3C">
      <w:pPr>
        <w:pStyle w:val="Heading1"/>
        <w:rPr>
          <w:rFonts w:cs="Arial"/>
          <w:i/>
          <w:lang w:val="en-AU"/>
        </w:rPr>
      </w:pPr>
      <w:r w:rsidRPr="00CF0188">
        <w:rPr>
          <w:rFonts w:cs="Arial"/>
          <w:i/>
          <w:shd w:val="clear" w:color="auto" w:fill="D9D9D9" w:themeFill="background1" w:themeFillShade="D9"/>
          <w:lang w:val="en-AU"/>
        </w:rPr>
        <w:t xml:space="preserve">[Name of </w:t>
      </w:r>
      <w:r w:rsidR="00217FB5" w:rsidRPr="00CF0188">
        <w:rPr>
          <w:rFonts w:cs="Arial"/>
          <w:i/>
          <w:shd w:val="clear" w:color="auto" w:fill="D9D9D9" w:themeFill="background1" w:themeFillShade="D9"/>
          <w:lang w:val="en-AU"/>
        </w:rPr>
        <w:t>Code Amendment</w:t>
      </w:r>
      <w:r w:rsidRPr="00CF0188">
        <w:rPr>
          <w:rFonts w:cs="Arial"/>
          <w:i/>
          <w:shd w:val="clear" w:color="auto" w:fill="D9D9D9" w:themeFill="background1" w:themeFillShade="D9"/>
          <w:lang w:val="en-AU"/>
        </w:rPr>
        <w:t>]</w:t>
      </w:r>
    </w:p>
    <w:p w14:paraId="36B35CD9" w14:textId="77777777" w:rsidR="00A26D3C" w:rsidRPr="00CF0188" w:rsidRDefault="00A26D3C" w:rsidP="004D6506">
      <w:pPr>
        <w:rPr>
          <w:lang w:val="en-AU"/>
        </w:rPr>
      </w:pPr>
    </w:p>
    <w:p w14:paraId="1E8DAA63" w14:textId="6FEC187E" w:rsidR="00217FB5" w:rsidRPr="00CF0188" w:rsidRDefault="00217FB5" w:rsidP="00A26D3C">
      <w:pPr>
        <w:pStyle w:val="Heading1"/>
        <w:rPr>
          <w:rFonts w:cs="Arial"/>
          <w:i/>
          <w:shd w:val="clear" w:color="auto" w:fill="D9D9D9" w:themeFill="background1" w:themeFillShade="D9"/>
          <w:lang w:val="en-AU"/>
        </w:rPr>
      </w:pPr>
      <w:bookmarkStart w:id="0" w:name="_Toc522099954"/>
      <w:r w:rsidRPr="00CF0188">
        <w:rPr>
          <w:rFonts w:cs="Arial"/>
          <w:lang w:val="en-AU"/>
        </w:rPr>
        <w:t>Engagement Plan</w:t>
      </w:r>
    </w:p>
    <w:p w14:paraId="19FDB53F" w14:textId="3B1FF3A3" w:rsidR="00A26D3C" w:rsidRPr="00CF0188" w:rsidRDefault="0091750D" w:rsidP="00A26D3C">
      <w:pPr>
        <w:pStyle w:val="Heading1"/>
        <w:rPr>
          <w:rFonts w:cs="Arial"/>
          <w:sz w:val="24"/>
          <w:szCs w:val="24"/>
          <w:lang w:val="en-AU"/>
        </w:rPr>
      </w:pPr>
      <w:r w:rsidRPr="00CF0188">
        <w:rPr>
          <w:rFonts w:cs="Arial"/>
          <w:i/>
          <w:sz w:val="24"/>
          <w:szCs w:val="24"/>
          <w:shd w:val="clear" w:color="auto" w:fill="D9D9D9" w:themeFill="background1" w:themeFillShade="D9"/>
          <w:lang w:val="en-AU"/>
        </w:rPr>
        <w:t xml:space="preserve">[Name of </w:t>
      </w:r>
      <w:r w:rsidR="00217FB5" w:rsidRPr="00CF0188">
        <w:rPr>
          <w:rFonts w:cs="Arial"/>
          <w:i/>
          <w:sz w:val="24"/>
          <w:szCs w:val="24"/>
          <w:shd w:val="clear" w:color="auto" w:fill="D9D9D9" w:themeFill="background1" w:themeFillShade="D9"/>
          <w:lang w:val="en-AU"/>
        </w:rPr>
        <w:t>Designated Entity</w:t>
      </w:r>
      <w:r w:rsidRPr="00CF0188">
        <w:rPr>
          <w:rFonts w:cs="Arial"/>
          <w:i/>
          <w:sz w:val="24"/>
          <w:szCs w:val="24"/>
          <w:shd w:val="clear" w:color="auto" w:fill="D9D9D9" w:themeFill="background1" w:themeFillShade="D9"/>
          <w:lang w:val="en-AU"/>
        </w:rPr>
        <w:t>]</w:t>
      </w:r>
      <w:r w:rsidR="00A26D3C" w:rsidRPr="00CF0188">
        <w:rPr>
          <w:rFonts w:cs="Arial"/>
          <w:sz w:val="24"/>
          <w:szCs w:val="24"/>
          <w:lang w:val="en-AU"/>
        </w:rPr>
        <w:br/>
      </w:r>
      <w:bookmarkEnd w:id="0"/>
    </w:p>
    <w:p w14:paraId="5D6A93C1" w14:textId="77777777" w:rsidR="00A26D3C" w:rsidRPr="00CF0188" w:rsidRDefault="00A26D3C" w:rsidP="004D6506">
      <w:pPr>
        <w:rPr>
          <w:b/>
          <w:sz w:val="24"/>
          <w:lang w:val="en-AU"/>
        </w:rPr>
      </w:pPr>
    </w:p>
    <w:p w14:paraId="0BCEE9B8" w14:textId="422DBB32" w:rsidR="00B23BF4" w:rsidRPr="00CF0188" w:rsidRDefault="00442A59" w:rsidP="00964461">
      <w:pPr>
        <w:pStyle w:val="Heading2"/>
        <w:rPr>
          <w:lang w:val="en-AU"/>
        </w:rPr>
      </w:pPr>
      <w:r w:rsidRPr="00CF0188">
        <w:rPr>
          <w:lang w:val="en-AU"/>
        </w:rPr>
        <w:t>Contact d</w:t>
      </w:r>
      <w:r w:rsidR="00A26D3C" w:rsidRPr="00CF0188">
        <w:rPr>
          <w:lang w:val="en-AU"/>
        </w:rPr>
        <w:t>etails</w:t>
      </w:r>
    </w:p>
    <w:p w14:paraId="1BE8E567" w14:textId="77777777" w:rsidR="00B23BF4" w:rsidRPr="00CF0188" w:rsidRDefault="001974FB" w:rsidP="004D6506">
      <w:pPr>
        <w:rPr>
          <w:lang w:val="en-AU"/>
        </w:rPr>
      </w:pPr>
      <w:r w:rsidRPr="00CF0188">
        <w:rPr>
          <w:lang w:val="en-AU"/>
        </w:rPr>
        <w:t xml:space="preserve">Name: </w:t>
      </w:r>
    </w:p>
    <w:p w14:paraId="50B564AD" w14:textId="77777777" w:rsidR="00B23BF4" w:rsidRPr="00CF0188" w:rsidRDefault="00B23BF4" w:rsidP="004D6506">
      <w:pPr>
        <w:rPr>
          <w:lang w:val="en-AU"/>
        </w:rPr>
      </w:pPr>
      <w:r w:rsidRPr="00CF0188">
        <w:rPr>
          <w:lang w:val="en-AU"/>
        </w:rPr>
        <w:t>Position</w:t>
      </w:r>
      <w:r w:rsidR="001974FB" w:rsidRPr="00CF0188">
        <w:rPr>
          <w:lang w:val="en-AU"/>
        </w:rPr>
        <w:t>:</w:t>
      </w:r>
    </w:p>
    <w:p w14:paraId="59E42CE5" w14:textId="77777777" w:rsidR="00B23BF4" w:rsidRPr="00CF0188" w:rsidRDefault="001974FB" w:rsidP="004D6506">
      <w:pPr>
        <w:rPr>
          <w:lang w:val="en-AU"/>
        </w:rPr>
      </w:pPr>
      <w:r w:rsidRPr="00CF0188">
        <w:rPr>
          <w:lang w:val="en-AU"/>
        </w:rPr>
        <w:t>Email:</w:t>
      </w:r>
    </w:p>
    <w:p w14:paraId="25D36C36" w14:textId="5A6251E9" w:rsidR="006A10A8" w:rsidRPr="00CF0188" w:rsidRDefault="001974FB" w:rsidP="004D6506">
      <w:pPr>
        <w:rPr>
          <w:lang w:val="en-AU"/>
        </w:rPr>
      </w:pPr>
      <w:r w:rsidRPr="00CF0188">
        <w:rPr>
          <w:lang w:val="en-AU"/>
        </w:rPr>
        <w:t>Phone:</w:t>
      </w:r>
      <w:r w:rsidR="00A26D3C" w:rsidRPr="00CF0188">
        <w:rPr>
          <w:lang w:val="en-AU"/>
        </w:rPr>
        <w:t xml:space="preserve"> </w:t>
      </w:r>
    </w:p>
    <w:p w14:paraId="2A6EB8A2" w14:textId="77777777" w:rsidR="00217FB5" w:rsidRPr="00CF0188" w:rsidRDefault="00217FB5">
      <w:pPr>
        <w:spacing w:after="160" w:line="259" w:lineRule="auto"/>
        <w:rPr>
          <w:rFonts w:cstheme="majorHAnsi"/>
          <w:b/>
          <w:bCs/>
          <w:color w:val="595959" w:themeColor="text1" w:themeTint="A6"/>
          <w:sz w:val="26"/>
          <w:szCs w:val="40"/>
          <w:lang w:val="en-AU"/>
        </w:rPr>
      </w:pPr>
      <w:r w:rsidRPr="00CF0188">
        <w:rPr>
          <w:lang w:val="en-AU"/>
        </w:rPr>
        <w:br w:type="page"/>
      </w:r>
    </w:p>
    <w:p w14:paraId="3AEB08F7" w14:textId="2BEFD297" w:rsidR="00B23BF4" w:rsidRPr="00CF0188" w:rsidRDefault="00B23BF4" w:rsidP="00964461">
      <w:pPr>
        <w:pStyle w:val="Heading2"/>
        <w:rPr>
          <w:lang w:val="en-AU"/>
        </w:rPr>
      </w:pPr>
      <w:r w:rsidRPr="00CF0188">
        <w:rPr>
          <w:lang w:val="en-AU"/>
        </w:rPr>
        <w:lastRenderedPageBreak/>
        <w:t>Background information</w:t>
      </w:r>
    </w:p>
    <w:p w14:paraId="262FE7FA" w14:textId="100E2860" w:rsidR="002C73D0" w:rsidRPr="00CF0188" w:rsidRDefault="002C73D0" w:rsidP="002C73D0">
      <w:pPr>
        <w:shd w:val="clear" w:color="auto" w:fill="D9D9D9" w:themeFill="background1" w:themeFillShade="D9"/>
        <w:rPr>
          <w:rFonts w:cs="Arial"/>
          <w:i/>
          <w:szCs w:val="20"/>
          <w:lang w:val="en-AU"/>
        </w:rPr>
      </w:pPr>
      <w:r w:rsidRPr="00CF0188">
        <w:rPr>
          <w:rFonts w:cs="Arial"/>
          <w:i/>
          <w:szCs w:val="20"/>
          <w:lang w:val="en-AU"/>
        </w:rPr>
        <w:t>Drafting Note: compile and summarise background information regarding the proposed Code Amendment by considering the key questions below:</w:t>
      </w:r>
    </w:p>
    <w:p w14:paraId="658AF423" w14:textId="4B08AFCF" w:rsidR="001974FB" w:rsidRPr="00CF0188" w:rsidRDefault="00B23BF4" w:rsidP="00217FB5">
      <w:pPr>
        <w:pStyle w:val="Bullet1"/>
        <w:rPr>
          <w:noProof w:val="0"/>
        </w:rPr>
      </w:pPr>
      <w:r w:rsidRPr="00CF0188">
        <w:rPr>
          <w:noProof w:val="0"/>
        </w:rPr>
        <w:t xml:space="preserve">Why is this </w:t>
      </w:r>
      <w:r w:rsidR="00217FB5" w:rsidRPr="00CF0188">
        <w:rPr>
          <w:noProof w:val="0"/>
        </w:rPr>
        <w:t>Code Amendment</w:t>
      </w:r>
      <w:r w:rsidRPr="00CF0188">
        <w:rPr>
          <w:noProof w:val="0"/>
        </w:rPr>
        <w:t xml:space="preserve"> being initiated?</w:t>
      </w:r>
    </w:p>
    <w:p w14:paraId="3708FD74" w14:textId="6278763C" w:rsidR="001974FB" w:rsidRPr="00CF0188" w:rsidRDefault="00B23BF4" w:rsidP="00217FB5">
      <w:pPr>
        <w:pStyle w:val="Bullet1"/>
        <w:rPr>
          <w:noProof w:val="0"/>
        </w:rPr>
      </w:pPr>
      <w:r w:rsidRPr="00CF0188">
        <w:rPr>
          <w:noProof w:val="0"/>
        </w:rPr>
        <w:t>W</w:t>
      </w:r>
      <w:r w:rsidR="002C73D0" w:rsidRPr="00CF0188">
        <w:rPr>
          <w:noProof w:val="0"/>
        </w:rPr>
        <w:t>hat does this Code Amendment</w:t>
      </w:r>
      <w:r w:rsidRPr="00CF0188">
        <w:rPr>
          <w:noProof w:val="0"/>
        </w:rPr>
        <w:t xml:space="preserve"> hope to achieve? </w:t>
      </w:r>
    </w:p>
    <w:p w14:paraId="5422D736" w14:textId="49FA53DF" w:rsidR="001974FB" w:rsidRPr="00CF0188" w:rsidRDefault="00B23BF4" w:rsidP="002C73D0">
      <w:pPr>
        <w:pStyle w:val="Bullet1"/>
        <w:rPr>
          <w:noProof w:val="0"/>
        </w:rPr>
      </w:pPr>
      <w:r w:rsidRPr="00CF0188">
        <w:rPr>
          <w:noProof w:val="0"/>
        </w:rPr>
        <w:t xml:space="preserve">Are there any existing </w:t>
      </w:r>
      <w:r w:rsidR="002C73D0" w:rsidRPr="00CF0188">
        <w:rPr>
          <w:noProof w:val="0"/>
        </w:rPr>
        <w:t>strategies, reports or</w:t>
      </w:r>
      <w:r w:rsidRPr="00CF0188">
        <w:rPr>
          <w:noProof w:val="0"/>
        </w:rPr>
        <w:t xml:space="preserve"> plans relating to the </w:t>
      </w:r>
      <w:r w:rsidR="00217FB5" w:rsidRPr="00CF0188">
        <w:rPr>
          <w:noProof w:val="0"/>
        </w:rPr>
        <w:t xml:space="preserve">Affected Area </w:t>
      </w:r>
      <w:r w:rsidR="002C73D0" w:rsidRPr="00CF0188">
        <w:rPr>
          <w:noProof w:val="0"/>
        </w:rPr>
        <w:t xml:space="preserve">shown </w:t>
      </w:r>
      <w:r w:rsidR="00217FB5" w:rsidRPr="00CF0188">
        <w:rPr>
          <w:noProof w:val="0"/>
        </w:rPr>
        <w:t>in the Code Amendment</w:t>
      </w:r>
      <w:r w:rsidRPr="00CF0188">
        <w:rPr>
          <w:noProof w:val="0"/>
        </w:rPr>
        <w:t xml:space="preserve">?  If so, what do they say? </w:t>
      </w:r>
    </w:p>
    <w:p w14:paraId="14679AFA" w14:textId="62CE9EBF" w:rsidR="001974FB" w:rsidRPr="00CF0188" w:rsidRDefault="00B23BF4" w:rsidP="002C73D0">
      <w:pPr>
        <w:pStyle w:val="Bullet1"/>
        <w:rPr>
          <w:noProof w:val="0"/>
        </w:rPr>
      </w:pPr>
      <w:r w:rsidRPr="00CF0188">
        <w:rPr>
          <w:noProof w:val="0"/>
        </w:rPr>
        <w:t xml:space="preserve">What have any past engagement processes </w:t>
      </w:r>
      <w:r w:rsidR="002C73D0" w:rsidRPr="00CF0188">
        <w:rPr>
          <w:noProof w:val="0"/>
        </w:rPr>
        <w:t xml:space="preserve">(if known) </w:t>
      </w:r>
      <w:r w:rsidRPr="00CF0188">
        <w:rPr>
          <w:noProof w:val="0"/>
        </w:rPr>
        <w:t xml:space="preserve">identified about the </w:t>
      </w:r>
      <w:r w:rsidR="002C73D0" w:rsidRPr="00CF0188">
        <w:rPr>
          <w:noProof w:val="0"/>
        </w:rPr>
        <w:t>Affected Area or any relevant adjacent or comparable areas</w:t>
      </w:r>
      <w:r w:rsidRPr="00CF0188">
        <w:rPr>
          <w:noProof w:val="0"/>
        </w:rPr>
        <w:t>?</w:t>
      </w:r>
    </w:p>
    <w:p w14:paraId="553E70CD" w14:textId="77777777" w:rsidR="00B23BF4" w:rsidRPr="00CF0188" w:rsidRDefault="00B23BF4" w:rsidP="00964461">
      <w:pPr>
        <w:pStyle w:val="Heading2"/>
        <w:rPr>
          <w:lang w:val="en-AU"/>
        </w:rPr>
      </w:pPr>
      <w:r w:rsidRPr="00CF0188">
        <w:rPr>
          <w:lang w:val="en-AU"/>
        </w:rPr>
        <w:t>Engagement p</w:t>
      </w:r>
      <w:bookmarkStart w:id="1" w:name="_GoBack"/>
      <w:bookmarkEnd w:id="1"/>
      <w:r w:rsidRPr="00CF0188">
        <w:rPr>
          <w:lang w:val="en-AU"/>
        </w:rPr>
        <w:t xml:space="preserve">urpose </w:t>
      </w:r>
    </w:p>
    <w:p w14:paraId="577A3DAA" w14:textId="7C24B301" w:rsidR="008410D7" w:rsidRPr="00CF0188" w:rsidRDefault="008410D7" w:rsidP="008410D7">
      <w:pPr>
        <w:shd w:val="clear" w:color="auto" w:fill="D9D9D9" w:themeFill="background1" w:themeFillShade="D9"/>
        <w:rPr>
          <w:rFonts w:cs="Arial"/>
          <w:i/>
          <w:szCs w:val="20"/>
          <w:lang w:val="en-AU"/>
        </w:rPr>
      </w:pPr>
      <w:r w:rsidRPr="00CF0188">
        <w:rPr>
          <w:rFonts w:cs="Arial"/>
          <w:i/>
          <w:szCs w:val="20"/>
          <w:lang w:val="en-AU"/>
        </w:rPr>
        <w:t>Develop a clear statement that describes the purpose of the engagement (refer page</w:t>
      </w:r>
      <w:r w:rsidR="00442A59" w:rsidRPr="00CF0188">
        <w:rPr>
          <w:rFonts w:cs="Arial"/>
          <w:i/>
          <w:szCs w:val="20"/>
          <w:lang w:val="en-AU"/>
        </w:rPr>
        <w:t>s</w:t>
      </w:r>
      <w:r w:rsidRPr="00CF0188">
        <w:rPr>
          <w:rFonts w:cs="Arial"/>
          <w:i/>
          <w:szCs w:val="20"/>
          <w:lang w:val="en-AU"/>
        </w:rPr>
        <w:t xml:space="preserve"> </w:t>
      </w:r>
      <w:r w:rsidR="00A92B2D" w:rsidRPr="00CF0188">
        <w:rPr>
          <w:rFonts w:cs="Arial"/>
          <w:i/>
          <w:szCs w:val="20"/>
          <w:lang w:val="en-AU"/>
        </w:rPr>
        <w:t>12 and 15</w:t>
      </w:r>
      <w:r w:rsidR="00442A59" w:rsidRPr="00CF0188">
        <w:rPr>
          <w:rFonts w:cs="Arial"/>
          <w:i/>
          <w:szCs w:val="20"/>
          <w:lang w:val="en-AU"/>
        </w:rPr>
        <w:t xml:space="preserve"> of the Guide to</w:t>
      </w:r>
      <w:r w:rsidRPr="00CF0188">
        <w:rPr>
          <w:rFonts w:cs="Arial"/>
          <w:i/>
          <w:szCs w:val="20"/>
          <w:lang w:val="en-AU"/>
        </w:rPr>
        <w:t xml:space="preserve"> the Community Engagement Charter for </w:t>
      </w:r>
      <w:r w:rsidR="006A10A8" w:rsidRPr="00CF0188">
        <w:rPr>
          <w:rFonts w:cs="Arial"/>
          <w:i/>
          <w:szCs w:val="20"/>
          <w:lang w:val="en-AU"/>
        </w:rPr>
        <w:t xml:space="preserve">more information and </w:t>
      </w:r>
      <w:r w:rsidRPr="00CF0188">
        <w:rPr>
          <w:rFonts w:cs="Arial"/>
          <w:i/>
          <w:szCs w:val="20"/>
          <w:lang w:val="en-AU"/>
        </w:rPr>
        <w:t>examples).</w:t>
      </w:r>
    </w:p>
    <w:p w14:paraId="079C90C2" w14:textId="77777777" w:rsidR="00B23BF4" w:rsidRPr="00CF0188" w:rsidRDefault="008410D7" w:rsidP="00B23BF4">
      <w:pPr>
        <w:rPr>
          <w:rFonts w:cs="Arial"/>
          <w:szCs w:val="20"/>
          <w:lang w:val="en-AU"/>
        </w:rPr>
      </w:pPr>
      <w:r w:rsidRPr="00CF0188">
        <w:rPr>
          <w:rFonts w:cs="Arial"/>
          <w:szCs w:val="20"/>
          <w:lang w:val="en-AU"/>
        </w:rPr>
        <w:t>The purpose of the engagement is to:</w:t>
      </w:r>
    </w:p>
    <w:p w14:paraId="1C6A0878" w14:textId="77777777" w:rsidR="008410D7" w:rsidRPr="00CF0188" w:rsidRDefault="008410D7" w:rsidP="00964461">
      <w:pPr>
        <w:pStyle w:val="Bullet1"/>
        <w:rPr>
          <w:noProof w:val="0"/>
        </w:rPr>
      </w:pPr>
      <w:r w:rsidRPr="00CF0188">
        <w:rPr>
          <w:noProof w:val="0"/>
        </w:rPr>
        <w:t>XYZ</w:t>
      </w:r>
    </w:p>
    <w:p w14:paraId="2AD39A98" w14:textId="77777777" w:rsidR="008410D7" w:rsidRPr="00CF0188" w:rsidRDefault="008410D7" w:rsidP="00964461">
      <w:pPr>
        <w:pStyle w:val="Bullet1"/>
        <w:rPr>
          <w:noProof w:val="0"/>
        </w:rPr>
      </w:pPr>
      <w:r w:rsidRPr="00CF0188">
        <w:rPr>
          <w:noProof w:val="0"/>
        </w:rPr>
        <w:t>XYZ</w:t>
      </w:r>
    </w:p>
    <w:p w14:paraId="712DF87B" w14:textId="77777777" w:rsidR="008410D7" w:rsidRPr="00CF0188" w:rsidRDefault="003E4F70" w:rsidP="00964461">
      <w:pPr>
        <w:pStyle w:val="Heading2"/>
        <w:rPr>
          <w:lang w:val="en-AU"/>
        </w:rPr>
      </w:pPr>
      <w:r w:rsidRPr="00CF0188">
        <w:rPr>
          <w:lang w:val="en-AU"/>
        </w:rPr>
        <w:t xml:space="preserve">Engagement objectives </w:t>
      </w:r>
    </w:p>
    <w:p w14:paraId="0BA26CD0" w14:textId="621E1D73" w:rsidR="008410D7" w:rsidRPr="00CF0188" w:rsidRDefault="008410D7" w:rsidP="008410D7">
      <w:pPr>
        <w:shd w:val="clear" w:color="auto" w:fill="D9D9D9" w:themeFill="background1" w:themeFillShade="D9"/>
        <w:rPr>
          <w:rFonts w:cs="Arial"/>
          <w:i/>
          <w:szCs w:val="20"/>
          <w:lang w:val="en-AU"/>
        </w:rPr>
      </w:pPr>
      <w:r w:rsidRPr="00CF0188">
        <w:rPr>
          <w:rFonts w:cs="Arial"/>
          <w:i/>
          <w:szCs w:val="20"/>
          <w:lang w:val="en-AU"/>
        </w:rPr>
        <w:t>‘Unpack’ your engagement purpose statement and describe your engagement objectives (refer page</w:t>
      </w:r>
      <w:r w:rsidR="00442A59" w:rsidRPr="00CF0188">
        <w:rPr>
          <w:rFonts w:cs="Arial"/>
          <w:i/>
          <w:szCs w:val="20"/>
          <w:lang w:val="en-AU"/>
        </w:rPr>
        <w:t>s</w:t>
      </w:r>
      <w:r w:rsidRPr="00CF0188">
        <w:rPr>
          <w:rFonts w:cs="Arial"/>
          <w:i/>
          <w:szCs w:val="20"/>
          <w:lang w:val="en-AU"/>
        </w:rPr>
        <w:t xml:space="preserve"> </w:t>
      </w:r>
      <w:r w:rsidR="00A92B2D" w:rsidRPr="00CF0188">
        <w:rPr>
          <w:rFonts w:cs="Arial"/>
          <w:i/>
          <w:szCs w:val="20"/>
          <w:lang w:val="en-AU"/>
        </w:rPr>
        <w:t>12 and 15</w:t>
      </w:r>
      <w:r w:rsidRPr="00CF0188">
        <w:rPr>
          <w:rFonts w:cs="Arial"/>
          <w:i/>
          <w:szCs w:val="20"/>
          <w:lang w:val="en-AU"/>
        </w:rPr>
        <w:t xml:space="preserve"> of the Guide </w:t>
      </w:r>
      <w:r w:rsidR="00442A59" w:rsidRPr="00CF0188">
        <w:rPr>
          <w:rFonts w:cs="Arial"/>
          <w:i/>
          <w:szCs w:val="20"/>
          <w:lang w:val="en-AU"/>
        </w:rPr>
        <w:t>to</w:t>
      </w:r>
      <w:r w:rsidRPr="00CF0188">
        <w:rPr>
          <w:rFonts w:cs="Arial"/>
          <w:i/>
          <w:szCs w:val="20"/>
          <w:lang w:val="en-AU"/>
        </w:rPr>
        <w:t xml:space="preserve"> the Community Engagement Charter for </w:t>
      </w:r>
      <w:r w:rsidR="006A10A8" w:rsidRPr="00CF0188">
        <w:rPr>
          <w:rFonts w:cs="Arial"/>
          <w:i/>
          <w:szCs w:val="20"/>
          <w:lang w:val="en-AU"/>
        </w:rPr>
        <w:t xml:space="preserve">more information and </w:t>
      </w:r>
      <w:r w:rsidRPr="00CF0188">
        <w:rPr>
          <w:rFonts w:cs="Arial"/>
          <w:i/>
          <w:szCs w:val="20"/>
          <w:lang w:val="en-AU"/>
        </w:rPr>
        <w:t>examples).</w:t>
      </w:r>
    </w:p>
    <w:p w14:paraId="71353137" w14:textId="77777777" w:rsidR="008410D7" w:rsidRPr="00CF0188" w:rsidRDefault="008410D7" w:rsidP="00B23BF4">
      <w:pPr>
        <w:rPr>
          <w:rFonts w:cs="Arial"/>
          <w:szCs w:val="20"/>
          <w:lang w:val="en-AU"/>
        </w:rPr>
      </w:pPr>
      <w:r w:rsidRPr="00CF0188">
        <w:rPr>
          <w:rFonts w:cs="Arial"/>
          <w:szCs w:val="20"/>
          <w:lang w:val="en-AU"/>
        </w:rPr>
        <w:t>The engagement objectives are to:</w:t>
      </w:r>
    </w:p>
    <w:p w14:paraId="20ADFA07" w14:textId="77777777" w:rsidR="008410D7" w:rsidRPr="00CF0188" w:rsidRDefault="008410D7" w:rsidP="00964461">
      <w:pPr>
        <w:pStyle w:val="Bullet1"/>
        <w:rPr>
          <w:noProof w:val="0"/>
        </w:rPr>
      </w:pPr>
      <w:r w:rsidRPr="00CF0188">
        <w:rPr>
          <w:noProof w:val="0"/>
        </w:rPr>
        <w:t>XYZ</w:t>
      </w:r>
    </w:p>
    <w:p w14:paraId="1AD70E8F" w14:textId="77777777" w:rsidR="008410D7" w:rsidRPr="00CF0188" w:rsidRDefault="008410D7" w:rsidP="00964461">
      <w:pPr>
        <w:pStyle w:val="Bullet1"/>
        <w:rPr>
          <w:noProof w:val="0"/>
        </w:rPr>
      </w:pPr>
      <w:r w:rsidRPr="00CF0188">
        <w:rPr>
          <w:noProof w:val="0"/>
        </w:rPr>
        <w:t>XYZ</w:t>
      </w:r>
    </w:p>
    <w:p w14:paraId="530351F9" w14:textId="77777777" w:rsidR="003E4F70" w:rsidRPr="00CF0188" w:rsidRDefault="003E4F70" w:rsidP="00964461">
      <w:pPr>
        <w:pStyle w:val="Heading2"/>
        <w:rPr>
          <w:lang w:val="en-AU"/>
        </w:rPr>
      </w:pPr>
      <w:r w:rsidRPr="00CF0188">
        <w:rPr>
          <w:lang w:val="en-AU"/>
        </w:rPr>
        <w:t>Scope of influence</w:t>
      </w:r>
    </w:p>
    <w:p w14:paraId="416CA8AE" w14:textId="7556582E" w:rsidR="003E4F70" w:rsidRPr="00CF0188" w:rsidRDefault="003E4F70" w:rsidP="003E4F70">
      <w:pPr>
        <w:shd w:val="clear" w:color="auto" w:fill="D9D9D9" w:themeFill="background1" w:themeFillShade="D9"/>
        <w:rPr>
          <w:rFonts w:cs="Arial"/>
          <w:i/>
          <w:szCs w:val="20"/>
          <w:lang w:val="en-AU"/>
        </w:rPr>
      </w:pPr>
      <w:r w:rsidRPr="00CF0188">
        <w:rPr>
          <w:rFonts w:cs="Arial"/>
          <w:i/>
          <w:szCs w:val="20"/>
          <w:lang w:val="en-AU"/>
        </w:rPr>
        <w:t xml:space="preserve">Describe those aspects of your project which are negotiable and non-negotiable.  This will help you to understand the scope of influence </w:t>
      </w:r>
      <w:r w:rsidR="00442A59" w:rsidRPr="00CF0188">
        <w:rPr>
          <w:rFonts w:cs="Arial"/>
          <w:i/>
          <w:szCs w:val="20"/>
          <w:lang w:val="en-AU"/>
        </w:rPr>
        <w:t xml:space="preserve">for </w:t>
      </w:r>
      <w:r w:rsidRPr="00CF0188">
        <w:rPr>
          <w:rFonts w:cs="Arial"/>
          <w:i/>
          <w:szCs w:val="20"/>
          <w:lang w:val="en-AU"/>
        </w:rPr>
        <w:t>stakeholders and the community</w:t>
      </w:r>
      <w:r w:rsidR="00791DC0" w:rsidRPr="00CF0188">
        <w:rPr>
          <w:rFonts w:cs="Arial"/>
          <w:i/>
          <w:szCs w:val="20"/>
          <w:lang w:val="en-AU"/>
        </w:rPr>
        <w:t>, which in turn will inform the types of engagement activities you undertake</w:t>
      </w:r>
      <w:r w:rsidRPr="00CF0188">
        <w:rPr>
          <w:rFonts w:cs="Arial"/>
          <w:i/>
          <w:szCs w:val="20"/>
          <w:lang w:val="en-AU"/>
        </w:rPr>
        <w:t xml:space="preserve"> (refer page</w:t>
      </w:r>
      <w:r w:rsidR="00442A59" w:rsidRPr="00CF0188">
        <w:rPr>
          <w:rFonts w:cs="Arial"/>
          <w:i/>
          <w:szCs w:val="20"/>
          <w:lang w:val="en-AU"/>
        </w:rPr>
        <w:t>s</w:t>
      </w:r>
      <w:r w:rsidRPr="00CF0188">
        <w:rPr>
          <w:rFonts w:cs="Arial"/>
          <w:i/>
          <w:szCs w:val="20"/>
          <w:lang w:val="en-AU"/>
        </w:rPr>
        <w:t xml:space="preserve"> </w:t>
      </w:r>
      <w:r w:rsidR="00A92B2D" w:rsidRPr="00CF0188">
        <w:rPr>
          <w:rFonts w:cs="Arial"/>
          <w:i/>
          <w:szCs w:val="20"/>
          <w:lang w:val="en-AU"/>
        </w:rPr>
        <w:t>13 and 16</w:t>
      </w:r>
      <w:r w:rsidRPr="00CF0188">
        <w:rPr>
          <w:rFonts w:cs="Arial"/>
          <w:i/>
          <w:szCs w:val="20"/>
          <w:lang w:val="en-AU"/>
        </w:rPr>
        <w:t xml:space="preserve"> of the Guide </w:t>
      </w:r>
      <w:r w:rsidR="00442A59" w:rsidRPr="00CF0188">
        <w:rPr>
          <w:rFonts w:cs="Arial"/>
          <w:i/>
          <w:szCs w:val="20"/>
          <w:lang w:val="en-AU"/>
        </w:rPr>
        <w:t>to</w:t>
      </w:r>
      <w:r w:rsidRPr="00CF0188">
        <w:rPr>
          <w:rFonts w:cs="Arial"/>
          <w:i/>
          <w:szCs w:val="20"/>
          <w:lang w:val="en-AU"/>
        </w:rPr>
        <w:t xml:space="preserve"> the Community Engagement Charter </w:t>
      </w:r>
      <w:r w:rsidR="006A10A8" w:rsidRPr="00CF0188">
        <w:rPr>
          <w:rFonts w:cs="Arial"/>
          <w:i/>
          <w:szCs w:val="20"/>
          <w:lang w:val="en-AU"/>
        </w:rPr>
        <w:t xml:space="preserve">for more information and </w:t>
      </w:r>
      <w:r w:rsidRPr="00CF0188">
        <w:rPr>
          <w:rFonts w:cs="Arial"/>
          <w:i/>
          <w:szCs w:val="20"/>
          <w:lang w:val="en-AU"/>
        </w:rPr>
        <w:t>examples).</w:t>
      </w:r>
    </w:p>
    <w:p w14:paraId="008FF248" w14:textId="77777777" w:rsidR="003E4F70" w:rsidRPr="00CF0188" w:rsidRDefault="00791DC0" w:rsidP="00791DC0">
      <w:pPr>
        <w:contextualSpacing/>
        <w:rPr>
          <w:rFonts w:cs="Arial"/>
          <w:szCs w:val="20"/>
          <w:lang w:val="en-AU"/>
        </w:rPr>
      </w:pPr>
      <w:r w:rsidRPr="00CF0188">
        <w:rPr>
          <w:rFonts w:cs="Arial"/>
          <w:szCs w:val="20"/>
          <w:lang w:val="en-AU"/>
        </w:rPr>
        <w:t xml:space="preserve">Aspects of the project which stakeholders and the community </w:t>
      </w:r>
      <w:r w:rsidRPr="00CF0188">
        <w:rPr>
          <w:rFonts w:cs="Arial"/>
          <w:i/>
          <w:szCs w:val="20"/>
          <w:lang w:val="en-AU"/>
        </w:rPr>
        <w:t>can</w:t>
      </w:r>
      <w:r w:rsidRPr="00CF0188">
        <w:rPr>
          <w:rFonts w:cs="Arial"/>
          <w:szCs w:val="20"/>
          <w:lang w:val="en-AU"/>
        </w:rPr>
        <w:t xml:space="preserve"> influence are:</w:t>
      </w:r>
    </w:p>
    <w:p w14:paraId="2D4E6A2E" w14:textId="77777777" w:rsidR="00791DC0" w:rsidRPr="00CF0188" w:rsidRDefault="00791DC0" w:rsidP="00964461">
      <w:pPr>
        <w:pStyle w:val="Bullet1"/>
        <w:rPr>
          <w:noProof w:val="0"/>
        </w:rPr>
      </w:pPr>
      <w:r w:rsidRPr="00CF0188">
        <w:rPr>
          <w:noProof w:val="0"/>
        </w:rPr>
        <w:t>XYZ</w:t>
      </w:r>
    </w:p>
    <w:p w14:paraId="6C1EA0DA" w14:textId="77777777" w:rsidR="00791DC0" w:rsidRPr="00CF0188" w:rsidRDefault="00791DC0" w:rsidP="00964461">
      <w:pPr>
        <w:pStyle w:val="Bullet1"/>
        <w:rPr>
          <w:noProof w:val="0"/>
        </w:rPr>
      </w:pPr>
      <w:r w:rsidRPr="00CF0188">
        <w:rPr>
          <w:noProof w:val="0"/>
        </w:rPr>
        <w:t>XYZ</w:t>
      </w:r>
    </w:p>
    <w:p w14:paraId="1EDE30C2" w14:textId="77777777" w:rsidR="00791DC0" w:rsidRPr="00CF0188" w:rsidRDefault="00791DC0" w:rsidP="00791DC0">
      <w:pPr>
        <w:contextualSpacing/>
        <w:rPr>
          <w:rFonts w:cs="Arial"/>
          <w:szCs w:val="20"/>
          <w:lang w:val="en-AU"/>
        </w:rPr>
      </w:pPr>
      <w:r w:rsidRPr="00CF0188">
        <w:rPr>
          <w:rFonts w:cs="Arial"/>
          <w:szCs w:val="20"/>
          <w:lang w:val="en-AU"/>
        </w:rPr>
        <w:t xml:space="preserve">Aspects of the project which stakeholders and the community </w:t>
      </w:r>
      <w:r w:rsidRPr="00CF0188">
        <w:rPr>
          <w:rFonts w:cs="Arial"/>
          <w:i/>
          <w:szCs w:val="20"/>
          <w:lang w:val="en-AU"/>
        </w:rPr>
        <w:t>cannot</w:t>
      </w:r>
      <w:r w:rsidRPr="00CF0188">
        <w:rPr>
          <w:rFonts w:cs="Arial"/>
          <w:szCs w:val="20"/>
          <w:lang w:val="en-AU"/>
        </w:rPr>
        <w:t xml:space="preserve"> influence are:</w:t>
      </w:r>
    </w:p>
    <w:p w14:paraId="4D0147EF" w14:textId="77777777" w:rsidR="00791DC0" w:rsidRPr="00CF0188" w:rsidRDefault="00791DC0" w:rsidP="00964461">
      <w:pPr>
        <w:pStyle w:val="Bullet1"/>
        <w:rPr>
          <w:noProof w:val="0"/>
        </w:rPr>
      </w:pPr>
      <w:r w:rsidRPr="00CF0188">
        <w:rPr>
          <w:noProof w:val="0"/>
        </w:rPr>
        <w:t>XYZ</w:t>
      </w:r>
    </w:p>
    <w:p w14:paraId="17AC5337" w14:textId="77777777" w:rsidR="00791DC0" w:rsidRPr="00CF0188" w:rsidRDefault="00791DC0" w:rsidP="00964461">
      <w:pPr>
        <w:pStyle w:val="Bullet1"/>
        <w:rPr>
          <w:noProof w:val="0"/>
        </w:rPr>
      </w:pPr>
      <w:r w:rsidRPr="00CF0188">
        <w:rPr>
          <w:noProof w:val="0"/>
        </w:rPr>
        <w:t>XYZ</w:t>
      </w:r>
    </w:p>
    <w:p w14:paraId="4A506F76" w14:textId="77777777" w:rsidR="007B55BD" w:rsidRPr="00CF0188" w:rsidRDefault="007B55BD" w:rsidP="00964461">
      <w:pPr>
        <w:pStyle w:val="Heading2"/>
        <w:rPr>
          <w:lang w:val="en-AU"/>
        </w:rPr>
      </w:pPr>
      <w:r w:rsidRPr="00CF0188">
        <w:rPr>
          <w:lang w:val="en-AU"/>
        </w:rPr>
        <w:lastRenderedPageBreak/>
        <w:t xml:space="preserve">Key messages </w:t>
      </w:r>
    </w:p>
    <w:p w14:paraId="0AD0D172" w14:textId="77777777" w:rsidR="007B55BD" w:rsidRPr="00CF0188" w:rsidRDefault="007B55BD" w:rsidP="007B55BD">
      <w:pPr>
        <w:shd w:val="clear" w:color="auto" w:fill="D9D9D9" w:themeFill="background1" w:themeFillShade="D9"/>
        <w:rPr>
          <w:rFonts w:cs="Arial"/>
          <w:szCs w:val="20"/>
          <w:lang w:val="en-AU"/>
        </w:rPr>
      </w:pPr>
      <w:r w:rsidRPr="00CF0188">
        <w:rPr>
          <w:rFonts w:cs="Arial"/>
          <w:i/>
          <w:szCs w:val="20"/>
          <w:lang w:val="en-AU"/>
        </w:rPr>
        <w:t xml:space="preserve">Using the engagement purpose, objectives and scope of influence as a basis, develop agreed key messages about your project that will form the basis for all communications </w:t>
      </w:r>
      <w:r w:rsidR="001974FB" w:rsidRPr="00CF0188">
        <w:rPr>
          <w:rFonts w:cs="Arial"/>
          <w:i/>
          <w:szCs w:val="20"/>
          <w:lang w:val="en-AU"/>
        </w:rPr>
        <w:t xml:space="preserve">materials and discussions </w:t>
      </w:r>
      <w:r w:rsidRPr="00CF0188">
        <w:rPr>
          <w:rFonts w:cs="Arial"/>
          <w:i/>
          <w:szCs w:val="20"/>
          <w:lang w:val="en-AU"/>
        </w:rPr>
        <w:t xml:space="preserve">during the engagement. </w:t>
      </w:r>
    </w:p>
    <w:p w14:paraId="07FFB226" w14:textId="3693D6A7" w:rsidR="007B55BD" w:rsidRPr="00CF0188" w:rsidRDefault="001974FB">
      <w:pPr>
        <w:rPr>
          <w:rFonts w:cs="Arial"/>
          <w:szCs w:val="20"/>
          <w:lang w:val="en-AU"/>
        </w:rPr>
      </w:pPr>
      <w:r w:rsidRPr="00CF0188">
        <w:rPr>
          <w:rFonts w:cs="Arial"/>
          <w:szCs w:val="20"/>
          <w:lang w:val="en-AU"/>
        </w:rPr>
        <w:t>The following key messages will underpin the engagement</w:t>
      </w:r>
      <w:r w:rsidR="009A46A9" w:rsidRPr="00CF0188">
        <w:rPr>
          <w:rFonts w:cs="Arial"/>
          <w:szCs w:val="20"/>
          <w:lang w:val="en-AU"/>
        </w:rPr>
        <w:t xml:space="preserve"> regarding the Code Amendment:</w:t>
      </w:r>
    </w:p>
    <w:p w14:paraId="776203F7" w14:textId="77777777" w:rsidR="001974FB" w:rsidRPr="00CF0188" w:rsidRDefault="001974FB" w:rsidP="00964461">
      <w:pPr>
        <w:pStyle w:val="Bullet1"/>
        <w:rPr>
          <w:noProof w:val="0"/>
        </w:rPr>
      </w:pPr>
      <w:r w:rsidRPr="00CF0188">
        <w:rPr>
          <w:noProof w:val="0"/>
        </w:rPr>
        <w:t>XYZ</w:t>
      </w:r>
    </w:p>
    <w:p w14:paraId="3A4A3EFE" w14:textId="77777777" w:rsidR="001974FB" w:rsidRPr="00CF0188" w:rsidRDefault="001974FB" w:rsidP="00964461">
      <w:pPr>
        <w:pStyle w:val="Bullet1"/>
        <w:rPr>
          <w:noProof w:val="0"/>
        </w:rPr>
      </w:pPr>
      <w:r w:rsidRPr="00CF0188">
        <w:rPr>
          <w:noProof w:val="0"/>
        </w:rPr>
        <w:t>XYZ</w:t>
      </w:r>
    </w:p>
    <w:p w14:paraId="15D9E9D5" w14:textId="77777777" w:rsidR="007B55BD" w:rsidRPr="00CF0188" w:rsidRDefault="007B55BD">
      <w:pPr>
        <w:rPr>
          <w:rFonts w:cs="Arial"/>
          <w:szCs w:val="20"/>
          <w:lang w:val="en-AU"/>
        </w:rPr>
      </w:pPr>
    </w:p>
    <w:p w14:paraId="53AA13E1" w14:textId="77777777" w:rsidR="00E620BE" w:rsidRPr="00CF0188" w:rsidRDefault="00E620BE">
      <w:pPr>
        <w:rPr>
          <w:rFonts w:cs="Arial"/>
          <w:b/>
          <w:sz w:val="24"/>
          <w:lang w:val="en-AU"/>
        </w:rPr>
        <w:sectPr w:rsidR="00E620BE" w:rsidRPr="00CF0188" w:rsidSect="00D12A99">
          <w:footerReference w:type="default" r:id="rId8"/>
          <w:headerReference w:type="first" r:id="rId9"/>
          <w:pgSz w:w="11907" w:h="16839" w:code="9"/>
          <w:pgMar w:top="1701" w:right="1134" w:bottom="1418" w:left="1134" w:header="851" w:footer="567" w:gutter="0"/>
          <w:cols w:space="708"/>
          <w:titlePg/>
          <w:docGrid w:linePitch="360"/>
        </w:sectPr>
      </w:pPr>
    </w:p>
    <w:p w14:paraId="6C304D3C" w14:textId="0C9F3B14" w:rsidR="00791DC0" w:rsidRPr="00CF0188" w:rsidRDefault="00791DC0" w:rsidP="00964461">
      <w:pPr>
        <w:pStyle w:val="Heading2"/>
        <w:spacing w:before="0"/>
        <w:rPr>
          <w:lang w:val="en-AU"/>
        </w:rPr>
      </w:pPr>
      <w:r w:rsidRPr="00CF0188">
        <w:rPr>
          <w:lang w:val="en-AU"/>
        </w:rPr>
        <w:lastRenderedPageBreak/>
        <w:t xml:space="preserve">Stakeholder and community mapping </w:t>
      </w:r>
    </w:p>
    <w:p w14:paraId="140FF667" w14:textId="6C286AF2" w:rsidR="00791DC0" w:rsidRPr="00CF0188" w:rsidRDefault="00791DC0" w:rsidP="00791DC0">
      <w:pPr>
        <w:shd w:val="clear" w:color="auto" w:fill="D9D9D9" w:themeFill="background1" w:themeFillShade="D9"/>
        <w:rPr>
          <w:rFonts w:cs="Arial"/>
          <w:b/>
          <w:szCs w:val="20"/>
          <w:lang w:val="en-AU"/>
        </w:rPr>
      </w:pPr>
      <w:r w:rsidRPr="00CF0188">
        <w:rPr>
          <w:rFonts w:cs="Arial"/>
          <w:i/>
          <w:szCs w:val="20"/>
          <w:lang w:val="en-AU"/>
        </w:rPr>
        <w:t xml:space="preserve">Undertake an analysis of stakeholders and </w:t>
      </w:r>
      <w:r w:rsidR="00442A59" w:rsidRPr="00CF0188">
        <w:rPr>
          <w:rFonts w:cs="Arial"/>
          <w:i/>
          <w:szCs w:val="20"/>
          <w:lang w:val="en-AU"/>
        </w:rPr>
        <w:t xml:space="preserve">the </w:t>
      </w:r>
      <w:r w:rsidRPr="00CF0188">
        <w:rPr>
          <w:rFonts w:cs="Arial"/>
          <w:i/>
          <w:szCs w:val="20"/>
          <w:lang w:val="en-AU"/>
        </w:rPr>
        <w:t xml:space="preserve">community and determine their level of engagement in the </w:t>
      </w:r>
      <w:r w:rsidR="009A46A9" w:rsidRPr="00CF0188">
        <w:rPr>
          <w:rFonts w:cs="Arial"/>
          <w:i/>
          <w:szCs w:val="20"/>
          <w:lang w:val="en-AU"/>
        </w:rPr>
        <w:t xml:space="preserve">Code Amendment </w:t>
      </w:r>
      <w:r w:rsidRPr="00CF0188">
        <w:rPr>
          <w:rFonts w:cs="Arial"/>
          <w:i/>
          <w:szCs w:val="20"/>
          <w:lang w:val="en-AU"/>
        </w:rPr>
        <w:t>(refer page</w:t>
      </w:r>
      <w:r w:rsidR="00442A59" w:rsidRPr="00CF0188">
        <w:rPr>
          <w:rFonts w:cs="Arial"/>
          <w:i/>
          <w:szCs w:val="20"/>
          <w:lang w:val="en-AU"/>
        </w:rPr>
        <w:t>s</w:t>
      </w:r>
      <w:r w:rsidRPr="00CF0188">
        <w:rPr>
          <w:rFonts w:cs="Arial"/>
          <w:i/>
          <w:szCs w:val="20"/>
          <w:lang w:val="en-AU"/>
        </w:rPr>
        <w:t xml:space="preserve"> </w:t>
      </w:r>
      <w:r w:rsidR="00A92B2D" w:rsidRPr="00CF0188">
        <w:rPr>
          <w:rFonts w:cs="Arial"/>
          <w:i/>
          <w:szCs w:val="20"/>
          <w:lang w:val="en-AU"/>
        </w:rPr>
        <w:t xml:space="preserve">13-14 and </w:t>
      </w:r>
      <w:r w:rsidR="00442A59" w:rsidRPr="00CF0188">
        <w:rPr>
          <w:rFonts w:cs="Arial"/>
          <w:i/>
          <w:szCs w:val="20"/>
          <w:lang w:val="en-AU"/>
        </w:rPr>
        <w:t xml:space="preserve">page </w:t>
      </w:r>
      <w:r w:rsidR="00A92B2D" w:rsidRPr="00CF0188">
        <w:rPr>
          <w:rFonts w:cs="Arial"/>
          <w:i/>
          <w:szCs w:val="20"/>
          <w:lang w:val="en-AU"/>
        </w:rPr>
        <w:t>16</w:t>
      </w:r>
      <w:r w:rsidRPr="00CF0188">
        <w:rPr>
          <w:rFonts w:cs="Arial"/>
          <w:i/>
          <w:szCs w:val="20"/>
          <w:lang w:val="en-AU"/>
        </w:rPr>
        <w:t xml:space="preserve"> of the Guide </w:t>
      </w:r>
      <w:r w:rsidR="00442A59" w:rsidRPr="00CF0188">
        <w:rPr>
          <w:rFonts w:cs="Arial"/>
          <w:i/>
          <w:szCs w:val="20"/>
          <w:lang w:val="en-AU"/>
        </w:rPr>
        <w:t>to</w:t>
      </w:r>
      <w:r w:rsidRPr="00CF0188">
        <w:rPr>
          <w:rFonts w:cs="Arial"/>
          <w:i/>
          <w:szCs w:val="20"/>
          <w:lang w:val="en-AU"/>
        </w:rPr>
        <w:t xml:space="preserve"> the Community Engagement Charter </w:t>
      </w:r>
      <w:r w:rsidR="006A10A8" w:rsidRPr="00CF0188">
        <w:rPr>
          <w:rFonts w:cs="Arial"/>
          <w:i/>
          <w:szCs w:val="20"/>
          <w:lang w:val="en-AU"/>
        </w:rPr>
        <w:t xml:space="preserve">for more information and </w:t>
      </w:r>
      <w:r w:rsidRPr="00CF0188">
        <w:rPr>
          <w:rFonts w:cs="Arial"/>
          <w:i/>
          <w:szCs w:val="20"/>
          <w:lang w:val="en-AU"/>
        </w:rPr>
        <w:t>examples).</w:t>
      </w:r>
      <w:r w:rsidR="004D7D65" w:rsidRPr="00CF0188">
        <w:rPr>
          <w:rFonts w:cs="Arial"/>
          <w:i/>
          <w:szCs w:val="20"/>
          <w:lang w:val="en-AU"/>
        </w:rPr>
        <w:t xml:space="preserve"> In identifying relevant stakeholders, the Designated Entity should ensure that minimum engagement requirements are met for engagement with Councils, the Local Government Association and Land Owners (where applicable). Refer to the Code Amendment toolkit for further information on minimum engagement requirements. </w:t>
      </w:r>
    </w:p>
    <w:tbl>
      <w:tblPr>
        <w:tblStyle w:val="TableGrid"/>
        <w:tblW w:w="2097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0"/>
        <w:gridCol w:w="3119"/>
        <w:gridCol w:w="3544"/>
        <w:gridCol w:w="5670"/>
        <w:gridCol w:w="5811"/>
      </w:tblGrid>
      <w:tr w:rsidR="00695D14" w:rsidRPr="00CF0188" w14:paraId="0F0FC92E" w14:textId="77777777" w:rsidTr="007D54A1">
        <w:tc>
          <w:tcPr>
            <w:tcW w:w="2830" w:type="dxa"/>
            <w:tcMar>
              <w:top w:w="85" w:type="dxa"/>
              <w:bottom w:w="85" w:type="dxa"/>
            </w:tcMar>
          </w:tcPr>
          <w:p w14:paraId="36880C9F" w14:textId="77777777" w:rsidR="00695D14" w:rsidRPr="00CF0188" w:rsidRDefault="00695D14" w:rsidP="00964461">
            <w:pPr>
              <w:spacing w:after="0"/>
              <w:rPr>
                <w:rFonts w:cs="Arial"/>
                <w:b/>
                <w:szCs w:val="20"/>
                <w:lang w:val="en-AU"/>
              </w:rPr>
            </w:pPr>
            <w:r w:rsidRPr="00CF0188">
              <w:rPr>
                <w:rFonts w:cs="Arial"/>
                <w:b/>
                <w:szCs w:val="20"/>
                <w:lang w:val="en-AU"/>
              </w:rPr>
              <w:t xml:space="preserve">Stakeholder </w:t>
            </w:r>
          </w:p>
        </w:tc>
        <w:tc>
          <w:tcPr>
            <w:tcW w:w="3119" w:type="dxa"/>
            <w:tcMar>
              <w:top w:w="85" w:type="dxa"/>
              <w:bottom w:w="85" w:type="dxa"/>
            </w:tcMar>
          </w:tcPr>
          <w:p w14:paraId="1C58F6DF" w14:textId="6B4BE6B0" w:rsidR="00695D14" w:rsidRPr="00CF0188" w:rsidRDefault="00695D14" w:rsidP="00964461">
            <w:pPr>
              <w:spacing w:after="0"/>
              <w:rPr>
                <w:rFonts w:cs="Arial"/>
                <w:b/>
                <w:szCs w:val="20"/>
                <w:lang w:val="en-AU"/>
              </w:rPr>
            </w:pPr>
            <w:r w:rsidRPr="00CF0188">
              <w:rPr>
                <w:rFonts w:cs="Arial"/>
                <w:b/>
                <w:szCs w:val="20"/>
                <w:lang w:val="en-AU"/>
              </w:rPr>
              <w:t xml:space="preserve">Level of interest in the project </w:t>
            </w:r>
            <w:r w:rsidRPr="00CF0188">
              <w:rPr>
                <w:rFonts w:cs="Arial"/>
                <w:szCs w:val="20"/>
                <w:lang w:val="en-AU"/>
              </w:rPr>
              <w:t>(i</w:t>
            </w:r>
            <w:r w:rsidR="00442A59" w:rsidRPr="00CF0188">
              <w:rPr>
                <w:rFonts w:cs="Arial"/>
                <w:szCs w:val="20"/>
                <w:lang w:val="en-AU"/>
              </w:rPr>
              <w:t>.</w:t>
            </w:r>
            <w:r w:rsidRPr="00CF0188">
              <w:rPr>
                <w:rFonts w:cs="Arial"/>
                <w:szCs w:val="20"/>
                <w:lang w:val="en-AU"/>
              </w:rPr>
              <w:t>e</w:t>
            </w:r>
            <w:r w:rsidR="00442A59" w:rsidRPr="00CF0188">
              <w:rPr>
                <w:rFonts w:cs="Arial"/>
                <w:szCs w:val="20"/>
                <w:lang w:val="en-AU"/>
              </w:rPr>
              <w:t>.</w:t>
            </w:r>
            <w:r w:rsidRPr="00CF0188">
              <w:rPr>
                <w:rFonts w:cs="Arial"/>
                <w:szCs w:val="20"/>
                <w:lang w:val="en-AU"/>
              </w:rPr>
              <w:t xml:space="preserve"> high, medium or low)</w:t>
            </w:r>
            <w:r w:rsidRPr="00CF0188">
              <w:rPr>
                <w:rFonts w:cs="Arial"/>
                <w:b/>
                <w:szCs w:val="20"/>
                <w:lang w:val="en-AU"/>
              </w:rPr>
              <w:t xml:space="preserve"> </w:t>
            </w:r>
          </w:p>
        </w:tc>
        <w:tc>
          <w:tcPr>
            <w:tcW w:w="3544" w:type="dxa"/>
            <w:tcMar>
              <w:top w:w="85" w:type="dxa"/>
              <w:bottom w:w="85" w:type="dxa"/>
            </w:tcMar>
          </w:tcPr>
          <w:p w14:paraId="1C038AF3" w14:textId="77777777" w:rsidR="00695D14" w:rsidRPr="00CF0188" w:rsidRDefault="00695D14" w:rsidP="00964461">
            <w:pPr>
              <w:spacing w:after="0"/>
              <w:rPr>
                <w:rFonts w:cs="Arial"/>
                <w:b/>
                <w:szCs w:val="20"/>
                <w:lang w:val="en-AU"/>
              </w:rPr>
            </w:pPr>
            <w:r w:rsidRPr="00CF0188">
              <w:rPr>
                <w:rFonts w:cs="Arial"/>
                <w:b/>
                <w:szCs w:val="20"/>
                <w:lang w:val="en-AU"/>
              </w:rPr>
              <w:t>Nature of interest in the project and/or the potential impact of the project</w:t>
            </w:r>
          </w:p>
        </w:tc>
        <w:tc>
          <w:tcPr>
            <w:tcW w:w="5670" w:type="dxa"/>
            <w:tcMar>
              <w:top w:w="85" w:type="dxa"/>
              <w:bottom w:w="85" w:type="dxa"/>
            </w:tcMar>
          </w:tcPr>
          <w:p w14:paraId="4EF6601F" w14:textId="77777777" w:rsidR="00695D14" w:rsidRPr="00CF0188" w:rsidRDefault="00695D14" w:rsidP="00964461">
            <w:pPr>
              <w:spacing w:after="0"/>
              <w:rPr>
                <w:rFonts w:cs="Arial"/>
                <w:b/>
                <w:szCs w:val="20"/>
                <w:lang w:val="en-AU"/>
              </w:rPr>
            </w:pPr>
            <w:r w:rsidRPr="00CF0188">
              <w:rPr>
                <w:rFonts w:cs="Arial"/>
                <w:b/>
                <w:szCs w:val="20"/>
                <w:lang w:val="en-AU"/>
              </w:rPr>
              <w:t xml:space="preserve">Stakeholder needs/expectations for engagement in the project </w:t>
            </w:r>
            <w:r w:rsidRPr="00CF0188">
              <w:rPr>
                <w:rFonts w:cs="Arial"/>
                <w:szCs w:val="20"/>
                <w:lang w:val="en-AU"/>
              </w:rPr>
              <w:t xml:space="preserve"> </w:t>
            </w:r>
          </w:p>
        </w:tc>
        <w:tc>
          <w:tcPr>
            <w:tcW w:w="5811" w:type="dxa"/>
            <w:tcMar>
              <w:top w:w="85" w:type="dxa"/>
              <w:bottom w:w="85" w:type="dxa"/>
            </w:tcMar>
          </w:tcPr>
          <w:p w14:paraId="5CD268EA" w14:textId="28A0E6C8" w:rsidR="00695D14" w:rsidRPr="00CF0188" w:rsidRDefault="00695D14" w:rsidP="00442A59">
            <w:pPr>
              <w:spacing w:after="0"/>
              <w:rPr>
                <w:rFonts w:cs="Arial"/>
                <w:b/>
                <w:szCs w:val="20"/>
                <w:lang w:val="en-AU"/>
              </w:rPr>
            </w:pPr>
            <w:r w:rsidRPr="00CF0188">
              <w:rPr>
                <w:rFonts w:cs="Arial"/>
                <w:b/>
                <w:szCs w:val="20"/>
                <w:lang w:val="en-AU"/>
              </w:rPr>
              <w:t xml:space="preserve">Level of engagement </w:t>
            </w:r>
            <w:r w:rsidRPr="00CF0188">
              <w:rPr>
                <w:rFonts w:cs="Arial"/>
                <w:szCs w:val="20"/>
                <w:lang w:val="en-AU"/>
              </w:rPr>
              <w:t>(</w:t>
            </w:r>
            <w:r w:rsidR="00442A59" w:rsidRPr="00CF0188">
              <w:rPr>
                <w:rFonts w:cs="Arial"/>
                <w:szCs w:val="20"/>
                <w:lang w:val="en-AU"/>
              </w:rPr>
              <w:t>i.e.</w:t>
            </w:r>
            <w:r w:rsidRPr="00CF0188">
              <w:rPr>
                <w:rFonts w:cs="Arial"/>
                <w:szCs w:val="20"/>
                <w:lang w:val="en-AU"/>
              </w:rPr>
              <w:t xml:space="preserve"> inform, consult, involve, collaborate)</w:t>
            </w:r>
            <w:r w:rsidRPr="00CF0188">
              <w:rPr>
                <w:rFonts w:cs="Arial"/>
                <w:b/>
                <w:szCs w:val="20"/>
                <w:lang w:val="en-AU"/>
              </w:rPr>
              <w:t xml:space="preserve"> </w:t>
            </w:r>
          </w:p>
        </w:tc>
      </w:tr>
      <w:tr w:rsidR="00695D14" w:rsidRPr="00CF0188" w14:paraId="05DCCDAC" w14:textId="77777777" w:rsidTr="007D54A1">
        <w:tc>
          <w:tcPr>
            <w:tcW w:w="2830" w:type="dxa"/>
            <w:tcMar>
              <w:top w:w="85" w:type="dxa"/>
              <w:bottom w:w="85" w:type="dxa"/>
            </w:tcMar>
          </w:tcPr>
          <w:p w14:paraId="6BA599F6" w14:textId="77777777" w:rsidR="00695D14" w:rsidRPr="00CF0188" w:rsidRDefault="00695D14" w:rsidP="00964461">
            <w:pPr>
              <w:spacing w:after="0"/>
              <w:rPr>
                <w:rFonts w:cs="Arial"/>
                <w:szCs w:val="20"/>
                <w:lang w:val="en-AU"/>
              </w:rPr>
            </w:pPr>
          </w:p>
        </w:tc>
        <w:tc>
          <w:tcPr>
            <w:tcW w:w="3119" w:type="dxa"/>
            <w:tcMar>
              <w:top w:w="85" w:type="dxa"/>
              <w:bottom w:w="85" w:type="dxa"/>
            </w:tcMar>
          </w:tcPr>
          <w:p w14:paraId="4B1071AC" w14:textId="77777777" w:rsidR="00695D14" w:rsidRPr="00CF0188" w:rsidRDefault="00695D14" w:rsidP="00964461">
            <w:pPr>
              <w:spacing w:after="0"/>
              <w:rPr>
                <w:rFonts w:cs="Arial"/>
                <w:szCs w:val="20"/>
                <w:lang w:val="en-AU"/>
              </w:rPr>
            </w:pPr>
          </w:p>
        </w:tc>
        <w:tc>
          <w:tcPr>
            <w:tcW w:w="3544" w:type="dxa"/>
            <w:tcMar>
              <w:top w:w="85" w:type="dxa"/>
              <w:bottom w:w="85" w:type="dxa"/>
            </w:tcMar>
          </w:tcPr>
          <w:p w14:paraId="50E59E56" w14:textId="77777777" w:rsidR="00695D14" w:rsidRPr="00CF0188" w:rsidRDefault="00695D14" w:rsidP="00964461">
            <w:pPr>
              <w:spacing w:after="0"/>
              <w:rPr>
                <w:rFonts w:cs="Arial"/>
                <w:szCs w:val="20"/>
                <w:lang w:val="en-AU"/>
              </w:rPr>
            </w:pPr>
          </w:p>
        </w:tc>
        <w:tc>
          <w:tcPr>
            <w:tcW w:w="5670" w:type="dxa"/>
            <w:tcMar>
              <w:top w:w="85" w:type="dxa"/>
              <w:bottom w:w="85" w:type="dxa"/>
            </w:tcMar>
          </w:tcPr>
          <w:p w14:paraId="13F834B1" w14:textId="77777777" w:rsidR="00695D14" w:rsidRPr="00CF0188" w:rsidRDefault="00695D14" w:rsidP="00964461">
            <w:pPr>
              <w:spacing w:after="0"/>
              <w:rPr>
                <w:rFonts w:cs="Arial"/>
                <w:szCs w:val="20"/>
                <w:lang w:val="en-AU"/>
              </w:rPr>
            </w:pPr>
          </w:p>
        </w:tc>
        <w:tc>
          <w:tcPr>
            <w:tcW w:w="5811" w:type="dxa"/>
            <w:tcMar>
              <w:top w:w="85" w:type="dxa"/>
              <w:bottom w:w="85" w:type="dxa"/>
            </w:tcMar>
          </w:tcPr>
          <w:p w14:paraId="340A2FE9" w14:textId="77777777" w:rsidR="00695D14" w:rsidRPr="00CF0188" w:rsidRDefault="00695D14" w:rsidP="00964461">
            <w:pPr>
              <w:spacing w:after="0"/>
              <w:rPr>
                <w:rFonts w:cs="Arial"/>
                <w:szCs w:val="20"/>
                <w:lang w:val="en-AU"/>
              </w:rPr>
            </w:pPr>
          </w:p>
        </w:tc>
      </w:tr>
      <w:tr w:rsidR="00695D14" w:rsidRPr="00CF0188" w14:paraId="33B77B8E" w14:textId="77777777" w:rsidTr="007D54A1">
        <w:tc>
          <w:tcPr>
            <w:tcW w:w="2830" w:type="dxa"/>
            <w:tcMar>
              <w:top w:w="85" w:type="dxa"/>
              <w:bottom w:w="85" w:type="dxa"/>
            </w:tcMar>
          </w:tcPr>
          <w:p w14:paraId="02CAF2AA" w14:textId="77777777" w:rsidR="00695D14" w:rsidRPr="00CF0188" w:rsidRDefault="00695D14" w:rsidP="00964461">
            <w:pPr>
              <w:spacing w:after="0"/>
              <w:rPr>
                <w:rFonts w:cs="Arial"/>
                <w:szCs w:val="20"/>
                <w:lang w:val="en-AU"/>
              </w:rPr>
            </w:pPr>
          </w:p>
        </w:tc>
        <w:tc>
          <w:tcPr>
            <w:tcW w:w="3119" w:type="dxa"/>
            <w:tcMar>
              <w:top w:w="85" w:type="dxa"/>
              <w:bottom w:w="85" w:type="dxa"/>
            </w:tcMar>
          </w:tcPr>
          <w:p w14:paraId="3ECC198F" w14:textId="77777777" w:rsidR="00695D14" w:rsidRPr="00CF0188" w:rsidRDefault="00695D14" w:rsidP="00964461">
            <w:pPr>
              <w:spacing w:after="0"/>
              <w:rPr>
                <w:rFonts w:cs="Arial"/>
                <w:szCs w:val="20"/>
                <w:lang w:val="en-AU"/>
              </w:rPr>
            </w:pPr>
          </w:p>
        </w:tc>
        <w:tc>
          <w:tcPr>
            <w:tcW w:w="3544" w:type="dxa"/>
            <w:tcMar>
              <w:top w:w="85" w:type="dxa"/>
              <w:bottom w:w="85" w:type="dxa"/>
            </w:tcMar>
          </w:tcPr>
          <w:p w14:paraId="36FD4676" w14:textId="77777777" w:rsidR="00695D14" w:rsidRPr="00CF0188" w:rsidRDefault="00695D14" w:rsidP="00964461">
            <w:pPr>
              <w:spacing w:after="0"/>
              <w:rPr>
                <w:rFonts w:cs="Arial"/>
                <w:szCs w:val="20"/>
                <w:lang w:val="en-AU"/>
              </w:rPr>
            </w:pPr>
          </w:p>
        </w:tc>
        <w:tc>
          <w:tcPr>
            <w:tcW w:w="5670" w:type="dxa"/>
            <w:tcMar>
              <w:top w:w="85" w:type="dxa"/>
              <w:bottom w:w="85" w:type="dxa"/>
            </w:tcMar>
          </w:tcPr>
          <w:p w14:paraId="2D850099" w14:textId="77777777" w:rsidR="00695D14" w:rsidRPr="00CF0188" w:rsidRDefault="00695D14" w:rsidP="00964461">
            <w:pPr>
              <w:spacing w:after="0"/>
              <w:rPr>
                <w:rFonts w:cs="Arial"/>
                <w:szCs w:val="20"/>
                <w:lang w:val="en-AU"/>
              </w:rPr>
            </w:pPr>
          </w:p>
        </w:tc>
        <w:tc>
          <w:tcPr>
            <w:tcW w:w="5811" w:type="dxa"/>
            <w:tcMar>
              <w:top w:w="85" w:type="dxa"/>
              <w:bottom w:w="85" w:type="dxa"/>
            </w:tcMar>
          </w:tcPr>
          <w:p w14:paraId="6274BE5A" w14:textId="77777777" w:rsidR="00695D14" w:rsidRPr="00CF0188" w:rsidRDefault="00695D14" w:rsidP="00964461">
            <w:pPr>
              <w:spacing w:after="0"/>
              <w:rPr>
                <w:rFonts w:cs="Arial"/>
                <w:szCs w:val="20"/>
                <w:lang w:val="en-AU"/>
              </w:rPr>
            </w:pPr>
          </w:p>
        </w:tc>
      </w:tr>
      <w:tr w:rsidR="00695D14" w:rsidRPr="00CF0188" w14:paraId="7EA62191" w14:textId="77777777" w:rsidTr="007D54A1">
        <w:tc>
          <w:tcPr>
            <w:tcW w:w="2830" w:type="dxa"/>
            <w:tcMar>
              <w:top w:w="85" w:type="dxa"/>
              <w:bottom w:w="85" w:type="dxa"/>
            </w:tcMar>
          </w:tcPr>
          <w:p w14:paraId="210BCFE7" w14:textId="77777777" w:rsidR="00695D14" w:rsidRPr="00CF0188" w:rsidRDefault="00695D14" w:rsidP="00964461">
            <w:pPr>
              <w:spacing w:after="0"/>
              <w:rPr>
                <w:rFonts w:cs="Arial"/>
                <w:szCs w:val="20"/>
                <w:lang w:val="en-AU"/>
              </w:rPr>
            </w:pPr>
          </w:p>
        </w:tc>
        <w:tc>
          <w:tcPr>
            <w:tcW w:w="3119" w:type="dxa"/>
            <w:tcMar>
              <w:top w:w="85" w:type="dxa"/>
              <w:bottom w:w="85" w:type="dxa"/>
            </w:tcMar>
          </w:tcPr>
          <w:p w14:paraId="5D33982C" w14:textId="77777777" w:rsidR="00695D14" w:rsidRPr="00CF0188" w:rsidRDefault="00695D14" w:rsidP="00964461">
            <w:pPr>
              <w:spacing w:after="0"/>
              <w:rPr>
                <w:rFonts w:cs="Arial"/>
                <w:szCs w:val="20"/>
                <w:lang w:val="en-AU"/>
              </w:rPr>
            </w:pPr>
          </w:p>
        </w:tc>
        <w:tc>
          <w:tcPr>
            <w:tcW w:w="3544" w:type="dxa"/>
            <w:tcMar>
              <w:top w:w="85" w:type="dxa"/>
              <w:bottom w:w="85" w:type="dxa"/>
            </w:tcMar>
          </w:tcPr>
          <w:p w14:paraId="1F61C639" w14:textId="77777777" w:rsidR="00695D14" w:rsidRPr="00CF0188" w:rsidRDefault="00695D14" w:rsidP="00964461">
            <w:pPr>
              <w:spacing w:after="0"/>
              <w:rPr>
                <w:rFonts w:cs="Arial"/>
                <w:szCs w:val="20"/>
                <w:lang w:val="en-AU"/>
              </w:rPr>
            </w:pPr>
          </w:p>
        </w:tc>
        <w:tc>
          <w:tcPr>
            <w:tcW w:w="5670" w:type="dxa"/>
            <w:tcMar>
              <w:top w:w="85" w:type="dxa"/>
              <w:bottom w:w="85" w:type="dxa"/>
            </w:tcMar>
          </w:tcPr>
          <w:p w14:paraId="04FE4450" w14:textId="77777777" w:rsidR="00695D14" w:rsidRPr="00CF0188" w:rsidRDefault="00695D14" w:rsidP="00964461">
            <w:pPr>
              <w:spacing w:after="0"/>
              <w:rPr>
                <w:rFonts w:cs="Arial"/>
                <w:szCs w:val="20"/>
                <w:lang w:val="en-AU"/>
              </w:rPr>
            </w:pPr>
          </w:p>
        </w:tc>
        <w:tc>
          <w:tcPr>
            <w:tcW w:w="5811" w:type="dxa"/>
            <w:tcMar>
              <w:top w:w="85" w:type="dxa"/>
              <w:bottom w:w="85" w:type="dxa"/>
            </w:tcMar>
          </w:tcPr>
          <w:p w14:paraId="298F6F1B" w14:textId="77777777" w:rsidR="00695D14" w:rsidRPr="00CF0188" w:rsidRDefault="00695D14" w:rsidP="00964461">
            <w:pPr>
              <w:spacing w:after="0"/>
              <w:rPr>
                <w:rFonts w:cs="Arial"/>
                <w:szCs w:val="20"/>
                <w:lang w:val="en-AU"/>
              </w:rPr>
            </w:pPr>
          </w:p>
        </w:tc>
      </w:tr>
    </w:tbl>
    <w:p w14:paraId="24C1C0C3" w14:textId="335B2FD7" w:rsidR="00866646" w:rsidRPr="00CF0188" w:rsidRDefault="00866646" w:rsidP="00964461">
      <w:pPr>
        <w:pStyle w:val="Heading2"/>
        <w:rPr>
          <w:lang w:val="en-AU"/>
        </w:rPr>
      </w:pPr>
      <w:r w:rsidRPr="00CF0188">
        <w:rPr>
          <w:lang w:val="en-AU"/>
        </w:rPr>
        <w:t xml:space="preserve">Applying the Charter </w:t>
      </w:r>
      <w:r w:rsidR="00442A59" w:rsidRPr="00CF0188">
        <w:rPr>
          <w:lang w:val="en-AU"/>
        </w:rPr>
        <w:t>p</w:t>
      </w:r>
      <w:r w:rsidRPr="00CF0188">
        <w:rPr>
          <w:lang w:val="en-AU"/>
        </w:rPr>
        <w:t xml:space="preserve">rinciples </w:t>
      </w:r>
    </w:p>
    <w:p w14:paraId="380CCD36" w14:textId="158EE0FF" w:rsidR="00695D14" w:rsidRPr="00CF0188" w:rsidRDefault="00866646" w:rsidP="00866646">
      <w:pPr>
        <w:shd w:val="clear" w:color="auto" w:fill="D9D9D9" w:themeFill="background1" w:themeFillShade="D9"/>
        <w:rPr>
          <w:rFonts w:cs="Arial"/>
          <w:i/>
          <w:szCs w:val="20"/>
          <w:lang w:val="en-AU"/>
        </w:rPr>
      </w:pPr>
      <w:r w:rsidRPr="00CF0188">
        <w:rPr>
          <w:rFonts w:cs="Arial"/>
          <w:i/>
          <w:szCs w:val="20"/>
          <w:lang w:val="en-AU"/>
        </w:rPr>
        <w:t>T</w:t>
      </w:r>
      <w:r w:rsidR="00442A59" w:rsidRPr="00CF0188">
        <w:rPr>
          <w:rFonts w:cs="Arial"/>
          <w:i/>
          <w:szCs w:val="20"/>
          <w:lang w:val="en-AU"/>
        </w:rPr>
        <w:t>hrough the lens of the Charter p</w:t>
      </w:r>
      <w:r w:rsidRPr="00CF0188">
        <w:rPr>
          <w:rFonts w:cs="Arial"/>
          <w:i/>
          <w:szCs w:val="20"/>
          <w:lang w:val="en-AU"/>
        </w:rPr>
        <w:t>rinciples</w:t>
      </w:r>
      <w:r w:rsidR="00442A59" w:rsidRPr="00CF0188">
        <w:rPr>
          <w:rFonts w:cs="Arial"/>
          <w:i/>
          <w:szCs w:val="20"/>
          <w:lang w:val="en-AU"/>
        </w:rPr>
        <w:t>,</w:t>
      </w:r>
      <w:r w:rsidRPr="00CF0188">
        <w:rPr>
          <w:rFonts w:cs="Arial"/>
          <w:i/>
          <w:szCs w:val="20"/>
          <w:lang w:val="en-AU"/>
        </w:rPr>
        <w:t xml:space="preserve"> consider how the characteristics of your stakeholders and community will need to be considered in the design of your engagement (refer page</w:t>
      </w:r>
      <w:r w:rsidR="00442A59" w:rsidRPr="00CF0188">
        <w:rPr>
          <w:rFonts w:cs="Arial"/>
          <w:i/>
          <w:szCs w:val="20"/>
          <w:lang w:val="en-AU"/>
        </w:rPr>
        <w:t>s</w:t>
      </w:r>
      <w:r w:rsidRPr="00CF0188">
        <w:rPr>
          <w:rFonts w:cs="Arial"/>
          <w:i/>
          <w:szCs w:val="20"/>
          <w:lang w:val="en-AU"/>
        </w:rPr>
        <w:t xml:space="preserve"> </w:t>
      </w:r>
      <w:r w:rsidR="00A92B2D" w:rsidRPr="00CF0188">
        <w:rPr>
          <w:rFonts w:cs="Arial"/>
          <w:i/>
          <w:szCs w:val="20"/>
          <w:lang w:val="en-AU"/>
        </w:rPr>
        <w:t>15 and 17</w:t>
      </w:r>
      <w:r w:rsidRPr="00CF0188">
        <w:rPr>
          <w:rFonts w:cs="Arial"/>
          <w:i/>
          <w:szCs w:val="20"/>
          <w:lang w:val="en-AU"/>
        </w:rPr>
        <w:t xml:space="preserve"> of the Guide </w:t>
      </w:r>
      <w:r w:rsidR="00442A59" w:rsidRPr="00CF0188">
        <w:rPr>
          <w:rFonts w:cs="Arial"/>
          <w:i/>
          <w:szCs w:val="20"/>
          <w:lang w:val="en-AU"/>
        </w:rPr>
        <w:t>to</w:t>
      </w:r>
      <w:r w:rsidRPr="00CF0188">
        <w:rPr>
          <w:rFonts w:cs="Arial"/>
          <w:i/>
          <w:szCs w:val="20"/>
          <w:lang w:val="en-AU"/>
        </w:rPr>
        <w:t xml:space="preserve"> the Community Engagement Charter </w:t>
      </w:r>
      <w:r w:rsidR="006A10A8" w:rsidRPr="00CF0188">
        <w:rPr>
          <w:rFonts w:cs="Arial"/>
          <w:i/>
          <w:szCs w:val="20"/>
          <w:lang w:val="en-AU"/>
        </w:rPr>
        <w:t xml:space="preserve">for more information and </w:t>
      </w:r>
      <w:r w:rsidRPr="00CF0188">
        <w:rPr>
          <w:rFonts w:cs="Arial"/>
          <w:i/>
          <w:szCs w:val="20"/>
          <w:lang w:val="en-AU"/>
        </w:rPr>
        <w:t>examples).</w:t>
      </w:r>
      <w:r w:rsidR="00695D14" w:rsidRPr="00CF0188">
        <w:rPr>
          <w:rFonts w:cs="Arial"/>
          <w:i/>
          <w:szCs w:val="20"/>
          <w:lang w:val="en-AU"/>
        </w:rPr>
        <w:t xml:space="preserve">  </w:t>
      </w:r>
    </w:p>
    <w:p w14:paraId="732E3B78" w14:textId="15B17700" w:rsidR="00866646" w:rsidRPr="00CF0188" w:rsidRDefault="00695D14" w:rsidP="00866646">
      <w:pPr>
        <w:shd w:val="clear" w:color="auto" w:fill="D9D9D9" w:themeFill="background1" w:themeFillShade="D9"/>
        <w:rPr>
          <w:rFonts w:cs="Arial"/>
          <w:b/>
          <w:szCs w:val="20"/>
          <w:lang w:val="en-AU"/>
        </w:rPr>
      </w:pPr>
      <w:r w:rsidRPr="00CF0188">
        <w:rPr>
          <w:rFonts w:cs="Arial"/>
          <w:i/>
          <w:szCs w:val="20"/>
          <w:lang w:val="en-AU"/>
        </w:rPr>
        <w:t>Note that how you respond to these needs wi</w:t>
      </w:r>
      <w:r w:rsidR="00442A59" w:rsidRPr="00CF0188">
        <w:rPr>
          <w:rFonts w:cs="Arial"/>
          <w:i/>
          <w:szCs w:val="20"/>
          <w:lang w:val="en-AU"/>
        </w:rPr>
        <w:t>ll help you to put the Charter p</w:t>
      </w:r>
      <w:r w:rsidRPr="00CF0188">
        <w:rPr>
          <w:rFonts w:cs="Arial"/>
          <w:i/>
          <w:szCs w:val="20"/>
          <w:lang w:val="en-AU"/>
        </w:rPr>
        <w:t xml:space="preserve">rinciples into practice and may comprise measures for evaluating your engagement.  </w:t>
      </w:r>
    </w:p>
    <w:tbl>
      <w:tblPr>
        <w:tblStyle w:val="TableGrid"/>
        <w:tblW w:w="2097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508"/>
        <w:gridCol w:w="13466"/>
      </w:tblGrid>
      <w:tr w:rsidR="00866646" w:rsidRPr="00CF0188" w14:paraId="671093CA" w14:textId="77777777" w:rsidTr="007D54A1">
        <w:tc>
          <w:tcPr>
            <w:tcW w:w="7508" w:type="dxa"/>
            <w:tcMar>
              <w:top w:w="85" w:type="dxa"/>
              <w:bottom w:w="85" w:type="dxa"/>
            </w:tcMar>
          </w:tcPr>
          <w:p w14:paraId="4FAC6A32" w14:textId="77777777" w:rsidR="00866646" w:rsidRPr="00CF0188" w:rsidRDefault="00866646" w:rsidP="00964461">
            <w:pPr>
              <w:spacing w:after="0"/>
              <w:rPr>
                <w:rFonts w:cs="Arial"/>
                <w:b/>
                <w:szCs w:val="20"/>
                <w:lang w:val="en-AU"/>
              </w:rPr>
            </w:pPr>
            <w:r w:rsidRPr="00CF0188">
              <w:rPr>
                <w:rFonts w:cs="Arial"/>
                <w:b/>
                <w:szCs w:val="20"/>
                <w:lang w:val="en-AU"/>
              </w:rPr>
              <w:t xml:space="preserve">Stakeholder </w:t>
            </w:r>
          </w:p>
        </w:tc>
        <w:tc>
          <w:tcPr>
            <w:tcW w:w="13466" w:type="dxa"/>
            <w:tcMar>
              <w:top w:w="85" w:type="dxa"/>
              <w:bottom w:w="85" w:type="dxa"/>
            </w:tcMar>
          </w:tcPr>
          <w:p w14:paraId="2472E6E5" w14:textId="77777777" w:rsidR="00866646" w:rsidRPr="00CF0188" w:rsidRDefault="00866646" w:rsidP="00964461">
            <w:pPr>
              <w:spacing w:after="0"/>
              <w:rPr>
                <w:rFonts w:cs="Arial"/>
                <w:b/>
                <w:szCs w:val="20"/>
                <w:lang w:val="en-AU"/>
              </w:rPr>
            </w:pPr>
            <w:r w:rsidRPr="00CF0188">
              <w:rPr>
                <w:rFonts w:cs="Arial"/>
                <w:b/>
                <w:szCs w:val="20"/>
                <w:lang w:val="en-AU"/>
              </w:rPr>
              <w:t xml:space="preserve">Engagement need </w:t>
            </w:r>
            <w:r w:rsidR="00695D14" w:rsidRPr="00CF0188">
              <w:rPr>
                <w:rFonts w:cs="Arial"/>
                <w:b/>
                <w:szCs w:val="20"/>
                <w:lang w:val="en-AU"/>
              </w:rPr>
              <w:t xml:space="preserve">or technique </w:t>
            </w:r>
            <w:r w:rsidRPr="00CF0188">
              <w:rPr>
                <w:rFonts w:cs="Arial"/>
                <w:b/>
                <w:szCs w:val="20"/>
                <w:lang w:val="en-AU"/>
              </w:rPr>
              <w:t xml:space="preserve">  </w:t>
            </w:r>
          </w:p>
        </w:tc>
      </w:tr>
      <w:tr w:rsidR="00866646" w:rsidRPr="00CF0188" w14:paraId="647F63FB" w14:textId="77777777" w:rsidTr="007D54A1">
        <w:tc>
          <w:tcPr>
            <w:tcW w:w="7508" w:type="dxa"/>
            <w:tcMar>
              <w:top w:w="85" w:type="dxa"/>
              <w:bottom w:w="85" w:type="dxa"/>
            </w:tcMar>
          </w:tcPr>
          <w:p w14:paraId="020299DB" w14:textId="77777777" w:rsidR="00866646" w:rsidRPr="00CF0188" w:rsidRDefault="00866646" w:rsidP="00964461">
            <w:pPr>
              <w:spacing w:after="0"/>
              <w:rPr>
                <w:rFonts w:cs="Arial"/>
                <w:szCs w:val="20"/>
                <w:lang w:val="en-AU"/>
              </w:rPr>
            </w:pPr>
          </w:p>
        </w:tc>
        <w:tc>
          <w:tcPr>
            <w:tcW w:w="13466" w:type="dxa"/>
            <w:tcMar>
              <w:top w:w="85" w:type="dxa"/>
              <w:bottom w:w="85" w:type="dxa"/>
            </w:tcMar>
          </w:tcPr>
          <w:p w14:paraId="38D5287F" w14:textId="77777777" w:rsidR="00866646" w:rsidRPr="00CF0188" w:rsidRDefault="00866646" w:rsidP="00964461">
            <w:pPr>
              <w:spacing w:after="0"/>
              <w:rPr>
                <w:rFonts w:cs="Arial"/>
                <w:szCs w:val="20"/>
                <w:lang w:val="en-AU"/>
              </w:rPr>
            </w:pPr>
          </w:p>
        </w:tc>
      </w:tr>
      <w:tr w:rsidR="00866646" w:rsidRPr="00CF0188" w14:paraId="1F1B89B3" w14:textId="77777777" w:rsidTr="007D54A1">
        <w:tc>
          <w:tcPr>
            <w:tcW w:w="7508" w:type="dxa"/>
            <w:tcMar>
              <w:top w:w="85" w:type="dxa"/>
              <w:bottom w:w="85" w:type="dxa"/>
            </w:tcMar>
          </w:tcPr>
          <w:p w14:paraId="062B8ED8" w14:textId="77777777" w:rsidR="00866646" w:rsidRPr="00CF0188" w:rsidRDefault="00866646" w:rsidP="00964461">
            <w:pPr>
              <w:spacing w:after="0"/>
              <w:rPr>
                <w:rFonts w:cs="Arial"/>
                <w:szCs w:val="20"/>
                <w:lang w:val="en-AU"/>
              </w:rPr>
            </w:pPr>
          </w:p>
        </w:tc>
        <w:tc>
          <w:tcPr>
            <w:tcW w:w="13466" w:type="dxa"/>
            <w:tcMar>
              <w:top w:w="85" w:type="dxa"/>
              <w:bottom w:w="85" w:type="dxa"/>
            </w:tcMar>
          </w:tcPr>
          <w:p w14:paraId="5013B535" w14:textId="77777777" w:rsidR="00866646" w:rsidRPr="00CF0188" w:rsidRDefault="00866646" w:rsidP="00964461">
            <w:pPr>
              <w:spacing w:after="0"/>
              <w:rPr>
                <w:rFonts w:cs="Arial"/>
                <w:szCs w:val="20"/>
                <w:lang w:val="en-AU"/>
              </w:rPr>
            </w:pPr>
          </w:p>
        </w:tc>
      </w:tr>
      <w:tr w:rsidR="00866646" w:rsidRPr="00CF0188" w14:paraId="208381DA" w14:textId="77777777" w:rsidTr="007D54A1">
        <w:tc>
          <w:tcPr>
            <w:tcW w:w="7508" w:type="dxa"/>
            <w:tcMar>
              <w:top w:w="85" w:type="dxa"/>
              <w:bottom w:w="85" w:type="dxa"/>
            </w:tcMar>
          </w:tcPr>
          <w:p w14:paraId="16174A5B" w14:textId="77777777" w:rsidR="00866646" w:rsidRPr="00CF0188" w:rsidRDefault="00866646" w:rsidP="00964461">
            <w:pPr>
              <w:spacing w:after="0"/>
              <w:rPr>
                <w:rFonts w:cs="Arial"/>
                <w:szCs w:val="20"/>
                <w:lang w:val="en-AU"/>
              </w:rPr>
            </w:pPr>
          </w:p>
        </w:tc>
        <w:tc>
          <w:tcPr>
            <w:tcW w:w="13466" w:type="dxa"/>
            <w:tcMar>
              <w:top w:w="85" w:type="dxa"/>
              <w:bottom w:w="85" w:type="dxa"/>
            </w:tcMar>
          </w:tcPr>
          <w:p w14:paraId="168C541C" w14:textId="77777777" w:rsidR="00866646" w:rsidRPr="00CF0188" w:rsidRDefault="00866646" w:rsidP="00964461">
            <w:pPr>
              <w:spacing w:after="0"/>
              <w:rPr>
                <w:rFonts w:cs="Arial"/>
                <w:szCs w:val="20"/>
                <w:lang w:val="en-AU"/>
              </w:rPr>
            </w:pPr>
          </w:p>
        </w:tc>
      </w:tr>
    </w:tbl>
    <w:p w14:paraId="301C200F" w14:textId="77777777" w:rsidR="008C1AA6" w:rsidRPr="00CF0188" w:rsidRDefault="008C1AA6" w:rsidP="00964461">
      <w:pPr>
        <w:pStyle w:val="Heading2"/>
        <w:rPr>
          <w:lang w:val="en-AU"/>
        </w:rPr>
      </w:pPr>
      <w:r w:rsidRPr="00CF0188">
        <w:rPr>
          <w:lang w:val="en-AU"/>
        </w:rPr>
        <w:t>Staging your engagement</w:t>
      </w:r>
    </w:p>
    <w:p w14:paraId="4206A06A" w14:textId="5E98BA82" w:rsidR="008C1AA6" w:rsidRPr="00CF0188" w:rsidRDefault="008C1AA6" w:rsidP="008C1AA6">
      <w:pPr>
        <w:shd w:val="clear" w:color="auto" w:fill="D9D9D9" w:themeFill="background1" w:themeFillShade="D9"/>
        <w:rPr>
          <w:rFonts w:cs="Arial"/>
          <w:b/>
          <w:szCs w:val="20"/>
          <w:lang w:val="en-AU"/>
        </w:rPr>
      </w:pPr>
      <w:r w:rsidRPr="00CF0188">
        <w:rPr>
          <w:rFonts w:cs="Arial"/>
          <w:i/>
          <w:szCs w:val="20"/>
          <w:lang w:val="en-AU"/>
        </w:rPr>
        <w:t xml:space="preserve">‘Map out’ the key stages of your engagement.  This is a high level summary which will be more fully described in </w:t>
      </w:r>
      <w:r w:rsidR="00FE22AE" w:rsidRPr="00CF0188">
        <w:rPr>
          <w:rFonts w:cs="Arial"/>
          <w:i/>
          <w:szCs w:val="20"/>
          <w:lang w:val="en-AU"/>
        </w:rPr>
        <w:t>a following</w:t>
      </w:r>
      <w:r w:rsidRPr="00CF0188">
        <w:rPr>
          <w:rFonts w:cs="Arial"/>
          <w:i/>
          <w:szCs w:val="20"/>
          <w:lang w:val="en-AU"/>
        </w:rPr>
        <w:t xml:space="preserve"> section (refer page</w:t>
      </w:r>
      <w:r w:rsidR="00442A59" w:rsidRPr="00CF0188">
        <w:rPr>
          <w:rFonts w:cs="Arial"/>
          <w:i/>
          <w:szCs w:val="20"/>
          <w:lang w:val="en-AU"/>
        </w:rPr>
        <w:t>s</w:t>
      </w:r>
      <w:r w:rsidRPr="00CF0188">
        <w:rPr>
          <w:rFonts w:cs="Arial"/>
          <w:i/>
          <w:szCs w:val="20"/>
          <w:lang w:val="en-AU"/>
        </w:rPr>
        <w:t xml:space="preserve"> </w:t>
      </w:r>
      <w:r w:rsidR="00ED07EE" w:rsidRPr="00CF0188">
        <w:rPr>
          <w:rFonts w:cs="Arial"/>
          <w:i/>
          <w:szCs w:val="20"/>
          <w:lang w:val="en-AU"/>
        </w:rPr>
        <w:t>18 and 23</w:t>
      </w:r>
      <w:r w:rsidRPr="00CF0188">
        <w:rPr>
          <w:rFonts w:cs="Arial"/>
          <w:i/>
          <w:szCs w:val="20"/>
          <w:lang w:val="en-AU"/>
        </w:rPr>
        <w:t xml:space="preserve"> of the Guide </w:t>
      </w:r>
      <w:r w:rsidR="00442A59" w:rsidRPr="00CF0188">
        <w:rPr>
          <w:rFonts w:cs="Arial"/>
          <w:i/>
          <w:szCs w:val="20"/>
          <w:lang w:val="en-AU"/>
        </w:rPr>
        <w:t>to</w:t>
      </w:r>
      <w:r w:rsidRPr="00CF0188">
        <w:rPr>
          <w:rFonts w:cs="Arial"/>
          <w:i/>
          <w:szCs w:val="20"/>
          <w:lang w:val="en-AU"/>
        </w:rPr>
        <w:t xml:space="preserve"> the Community Engagement Charter </w:t>
      </w:r>
      <w:r w:rsidR="006A10A8" w:rsidRPr="00CF0188">
        <w:rPr>
          <w:rFonts w:cs="Arial"/>
          <w:i/>
          <w:szCs w:val="20"/>
          <w:lang w:val="en-AU"/>
        </w:rPr>
        <w:t xml:space="preserve">for more information and </w:t>
      </w:r>
      <w:r w:rsidRPr="00CF0188">
        <w:rPr>
          <w:rFonts w:cs="Arial"/>
          <w:i/>
          <w:szCs w:val="20"/>
          <w:lang w:val="en-AU"/>
        </w:rPr>
        <w:t>examples).</w:t>
      </w:r>
    </w:p>
    <w:tbl>
      <w:tblPr>
        <w:tblStyle w:val="TableGrid"/>
        <w:tblW w:w="2097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4961"/>
        <w:gridCol w:w="4111"/>
        <w:gridCol w:w="4961"/>
        <w:gridCol w:w="4536"/>
      </w:tblGrid>
      <w:tr w:rsidR="008C1AA6" w:rsidRPr="00CF0188" w14:paraId="31900D32" w14:textId="77777777" w:rsidTr="007D54A1">
        <w:tc>
          <w:tcPr>
            <w:tcW w:w="2405" w:type="dxa"/>
            <w:tcMar>
              <w:top w:w="85" w:type="dxa"/>
              <w:bottom w:w="85" w:type="dxa"/>
            </w:tcMar>
          </w:tcPr>
          <w:p w14:paraId="1344C87E" w14:textId="77777777" w:rsidR="008C1AA6" w:rsidRPr="00CF0188" w:rsidRDefault="008C1AA6" w:rsidP="00964461">
            <w:pPr>
              <w:spacing w:after="0"/>
              <w:rPr>
                <w:rFonts w:cs="Arial"/>
                <w:b/>
                <w:szCs w:val="20"/>
                <w:lang w:val="en-AU"/>
              </w:rPr>
            </w:pPr>
            <w:r w:rsidRPr="00CF0188">
              <w:rPr>
                <w:rFonts w:cs="Arial"/>
                <w:b/>
                <w:szCs w:val="20"/>
                <w:lang w:val="en-AU"/>
              </w:rPr>
              <w:t xml:space="preserve">Stage </w:t>
            </w:r>
          </w:p>
        </w:tc>
        <w:tc>
          <w:tcPr>
            <w:tcW w:w="4961" w:type="dxa"/>
            <w:tcMar>
              <w:top w:w="85" w:type="dxa"/>
              <w:bottom w:w="85" w:type="dxa"/>
            </w:tcMar>
          </w:tcPr>
          <w:p w14:paraId="50CC5646" w14:textId="77777777" w:rsidR="008C1AA6" w:rsidRPr="00CF0188" w:rsidRDefault="008C1AA6" w:rsidP="00964461">
            <w:pPr>
              <w:spacing w:after="0"/>
              <w:rPr>
                <w:rFonts w:cs="Arial"/>
                <w:b/>
                <w:szCs w:val="20"/>
                <w:lang w:val="en-AU"/>
              </w:rPr>
            </w:pPr>
            <w:r w:rsidRPr="00CF0188">
              <w:rPr>
                <w:rFonts w:cs="Arial"/>
                <w:b/>
                <w:szCs w:val="20"/>
                <w:lang w:val="en-AU"/>
              </w:rPr>
              <w:t xml:space="preserve">Objective </w:t>
            </w:r>
          </w:p>
        </w:tc>
        <w:tc>
          <w:tcPr>
            <w:tcW w:w="4111" w:type="dxa"/>
            <w:tcMar>
              <w:top w:w="85" w:type="dxa"/>
              <w:bottom w:w="85" w:type="dxa"/>
            </w:tcMar>
          </w:tcPr>
          <w:p w14:paraId="4A16A6BA" w14:textId="77777777" w:rsidR="008C1AA6" w:rsidRPr="00CF0188" w:rsidRDefault="008C1AA6" w:rsidP="00964461">
            <w:pPr>
              <w:spacing w:after="0"/>
              <w:rPr>
                <w:rFonts w:cs="Arial"/>
                <w:b/>
                <w:szCs w:val="20"/>
                <w:lang w:val="en-AU"/>
              </w:rPr>
            </w:pPr>
            <w:r w:rsidRPr="00CF0188">
              <w:rPr>
                <w:rFonts w:cs="Arial"/>
                <w:b/>
                <w:szCs w:val="20"/>
                <w:lang w:val="en-AU"/>
              </w:rPr>
              <w:t xml:space="preserve">Stakeholders </w:t>
            </w:r>
          </w:p>
        </w:tc>
        <w:tc>
          <w:tcPr>
            <w:tcW w:w="4961" w:type="dxa"/>
            <w:tcMar>
              <w:top w:w="85" w:type="dxa"/>
              <w:bottom w:w="85" w:type="dxa"/>
            </w:tcMar>
          </w:tcPr>
          <w:p w14:paraId="62070B9B" w14:textId="77777777" w:rsidR="008C1AA6" w:rsidRPr="00CF0188" w:rsidRDefault="008C1AA6" w:rsidP="00964461">
            <w:pPr>
              <w:spacing w:after="0"/>
              <w:rPr>
                <w:rFonts w:cs="Arial"/>
                <w:b/>
                <w:szCs w:val="20"/>
                <w:lang w:val="en-AU"/>
              </w:rPr>
            </w:pPr>
            <w:r w:rsidRPr="00CF0188">
              <w:rPr>
                <w:rFonts w:cs="Arial"/>
                <w:b/>
                <w:szCs w:val="20"/>
                <w:lang w:val="en-AU"/>
              </w:rPr>
              <w:t xml:space="preserve">Level of engagement </w:t>
            </w:r>
          </w:p>
        </w:tc>
        <w:tc>
          <w:tcPr>
            <w:tcW w:w="4536" w:type="dxa"/>
            <w:tcMar>
              <w:top w:w="85" w:type="dxa"/>
              <w:bottom w:w="85" w:type="dxa"/>
            </w:tcMar>
          </w:tcPr>
          <w:p w14:paraId="43551193" w14:textId="77777777" w:rsidR="008C1AA6" w:rsidRPr="00CF0188" w:rsidRDefault="008C1AA6" w:rsidP="00964461">
            <w:pPr>
              <w:spacing w:after="0"/>
              <w:rPr>
                <w:rFonts w:cs="Arial"/>
                <w:b/>
                <w:szCs w:val="20"/>
                <w:lang w:val="en-AU"/>
              </w:rPr>
            </w:pPr>
            <w:r w:rsidRPr="00CF0188">
              <w:rPr>
                <w:rFonts w:cs="Arial"/>
                <w:b/>
                <w:szCs w:val="20"/>
                <w:lang w:val="en-AU"/>
              </w:rPr>
              <w:t>By when</w:t>
            </w:r>
          </w:p>
        </w:tc>
      </w:tr>
      <w:tr w:rsidR="008C1AA6" w:rsidRPr="00CF0188" w14:paraId="24D69A58" w14:textId="77777777" w:rsidTr="007D54A1">
        <w:tc>
          <w:tcPr>
            <w:tcW w:w="2405" w:type="dxa"/>
            <w:tcMar>
              <w:top w:w="85" w:type="dxa"/>
              <w:bottom w:w="85" w:type="dxa"/>
            </w:tcMar>
          </w:tcPr>
          <w:p w14:paraId="7E56F401" w14:textId="77777777" w:rsidR="008C1AA6" w:rsidRPr="00CF0188" w:rsidRDefault="008C1AA6" w:rsidP="00964461">
            <w:pPr>
              <w:spacing w:after="0"/>
              <w:rPr>
                <w:rFonts w:cs="Arial"/>
                <w:szCs w:val="20"/>
                <w:lang w:val="en-AU"/>
              </w:rPr>
            </w:pPr>
          </w:p>
        </w:tc>
        <w:tc>
          <w:tcPr>
            <w:tcW w:w="4961" w:type="dxa"/>
            <w:tcMar>
              <w:top w:w="85" w:type="dxa"/>
              <w:bottom w:w="85" w:type="dxa"/>
            </w:tcMar>
          </w:tcPr>
          <w:p w14:paraId="68DBB715" w14:textId="77777777" w:rsidR="008C1AA6" w:rsidRPr="00CF0188" w:rsidRDefault="008C1AA6" w:rsidP="00964461">
            <w:pPr>
              <w:spacing w:after="0"/>
              <w:rPr>
                <w:rFonts w:cs="Arial"/>
                <w:szCs w:val="20"/>
                <w:lang w:val="en-AU"/>
              </w:rPr>
            </w:pPr>
          </w:p>
        </w:tc>
        <w:tc>
          <w:tcPr>
            <w:tcW w:w="4111" w:type="dxa"/>
            <w:tcMar>
              <w:top w:w="85" w:type="dxa"/>
              <w:bottom w:w="85" w:type="dxa"/>
            </w:tcMar>
          </w:tcPr>
          <w:p w14:paraId="500B900C" w14:textId="77777777" w:rsidR="008C1AA6" w:rsidRPr="00CF0188" w:rsidRDefault="008C1AA6" w:rsidP="00964461">
            <w:pPr>
              <w:spacing w:after="0"/>
              <w:rPr>
                <w:rFonts w:cs="Arial"/>
                <w:szCs w:val="20"/>
                <w:lang w:val="en-AU"/>
              </w:rPr>
            </w:pPr>
          </w:p>
        </w:tc>
        <w:tc>
          <w:tcPr>
            <w:tcW w:w="4961" w:type="dxa"/>
            <w:tcMar>
              <w:top w:w="85" w:type="dxa"/>
              <w:bottom w:w="85" w:type="dxa"/>
            </w:tcMar>
          </w:tcPr>
          <w:p w14:paraId="66A1FA05" w14:textId="77777777" w:rsidR="008C1AA6" w:rsidRPr="00CF0188" w:rsidRDefault="008C1AA6" w:rsidP="00964461">
            <w:pPr>
              <w:spacing w:after="0"/>
              <w:rPr>
                <w:rFonts w:cs="Arial"/>
                <w:szCs w:val="20"/>
                <w:lang w:val="en-AU"/>
              </w:rPr>
            </w:pPr>
          </w:p>
        </w:tc>
        <w:tc>
          <w:tcPr>
            <w:tcW w:w="4536" w:type="dxa"/>
            <w:tcMar>
              <w:top w:w="85" w:type="dxa"/>
              <w:bottom w:w="85" w:type="dxa"/>
            </w:tcMar>
          </w:tcPr>
          <w:p w14:paraId="6F016D9A" w14:textId="77777777" w:rsidR="008C1AA6" w:rsidRPr="00CF0188" w:rsidRDefault="008C1AA6" w:rsidP="00964461">
            <w:pPr>
              <w:spacing w:after="0"/>
              <w:rPr>
                <w:rFonts w:cs="Arial"/>
                <w:szCs w:val="20"/>
                <w:lang w:val="en-AU"/>
              </w:rPr>
            </w:pPr>
          </w:p>
        </w:tc>
      </w:tr>
      <w:tr w:rsidR="008C1AA6" w:rsidRPr="00CF0188" w14:paraId="40DE6A30" w14:textId="77777777" w:rsidTr="007D54A1">
        <w:tc>
          <w:tcPr>
            <w:tcW w:w="2405" w:type="dxa"/>
            <w:tcMar>
              <w:top w:w="85" w:type="dxa"/>
              <w:bottom w:w="85" w:type="dxa"/>
            </w:tcMar>
          </w:tcPr>
          <w:p w14:paraId="57EBDCF0" w14:textId="77777777" w:rsidR="008C1AA6" w:rsidRPr="00CF0188" w:rsidRDefault="008C1AA6" w:rsidP="00964461">
            <w:pPr>
              <w:spacing w:after="0"/>
              <w:rPr>
                <w:rFonts w:cs="Arial"/>
                <w:szCs w:val="20"/>
                <w:lang w:val="en-AU"/>
              </w:rPr>
            </w:pPr>
          </w:p>
        </w:tc>
        <w:tc>
          <w:tcPr>
            <w:tcW w:w="4961" w:type="dxa"/>
            <w:tcMar>
              <w:top w:w="85" w:type="dxa"/>
              <w:bottom w:w="85" w:type="dxa"/>
            </w:tcMar>
          </w:tcPr>
          <w:p w14:paraId="0E87BB28" w14:textId="77777777" w:rsidR="008C1AA6" w:rsidRPr="00CF0188" w:rsidRDefault="008C1AA6" w:rsidP="00964461">
            <w:pPr>
              <w:spacing w:after="0"/>
              <w:rPr>
                <w:rFonts w:cs="Arial"/>
                <w:szCs w:val="20"/>
                <w:lang w:val="en-AU"/>
              </w:rPr>
            </w:pPr>
          </w:p>
        </w:tc>
        <w:tc>
          <w:tcPr>
            <w:tcW w:w="4111" w:type="dxa"/>
            <w:tcMar>
              <w:top w:w="85" w:type="dxa"/>
              <w:bottom w:w="85" w:type="dxa"/>
            </w:tcMar>
          </w:tcPr>
          <w:p w14:paraId="0823AA74" w14:textId="77777777" w:rsidR="008C1AA6" w:rsidRPr="00CF0188" w:rsidRDefault="008C1AA6" w:rsidP="00964461">
            <w:pPr>
              <w:spacing w:after="0"/>
              <w:rPr>
                <w:rFonts w:cs="Arial"/>
                <w:szCs w:val="20"/>
                <w:lang w:val="en-AU"/>
              </w:rPr>
            </w:pPr>
          </w:p>
        </w:tc>
        <w:tc>
          <w:tcPr>
            <w:tcW w:w="4961" w:type="dxa"/>
            <w:tcMar>
              <w:top w:w="85" w:type="dxa"/>
              <w:bottom w:w="85" w:type="dxa"/>
            </w:tcMar>
          </w:tcPr>
          <w:p w14:paraId="5B4ECB1A" w14:textId="77777777" w:rsidR="008C1AA6" w:rsidRPr="00CF0188" w:rsidRDefault="008C1AA6" w:rsidP="00964461">
            <w:pPr>
              <w:spacing w:after="0"/>
              <w:rPr>
                <w:rFonts w:cs="Arial"/>
                <w:szCs w:val="20"/>
                <w:lang w:val="en-AU"/>
              </w:rPr>
            </w:pPr>
          </w:p>
        </w:tc>
        <w:tc>
          <w:tcPr>
            <w:tcW w:w="4536" w:type="dxa"/>
            <w:tcMar>
              <w:top w:w="85" w:type="dxa"/>
              <w:bottom w:w="85" w:type="dxa"/>
            </w:tcMar>
          </w:tcPr>
          <w:p w14:paraId="78D28FAA" w14:textId="77777777" w:rsidR="008C1AA6" w:rsidRPr="00CF0188" w:rsidRDefault="008C1AA6" w:rsidP="00964461">
            <w:pPr>
              <w:spacing w:after="0"/>
              <w:rPr>
                <w:rFonts w:cs="Arial"/>
                <w:szCs w:val="20"/>
                <w:lang w:val="en-AU"/>
              </w:rPr>
            </w:pPr>
          </w:p>
        </w:tc>
      </w:tr>
      <w:tr w:rsidR="008C1AA6" w:rsidRPr="00CF0188" w14:paraId="71CBA2C5" w14:textId="77777777" w:rsidTr="007D54A1">
        <w:tc>
          <w:tcPr>
            <w:tcW w:w="2405" w:type="dxa"/>
            <w:tcMar>
              <w:top w:w="85" w:type="dxa"/>
              <w:bottom w:w="85" w:type="dxa"/>
            </w:tcMar>
          </w:tcPr>
          <w:p w14:paraId="58144EAF" w14:textId="77777777" w:rsidR="008C1AA6" w:rsidRPr="00CF0188" w:rsidRDefault="008C1AA6" w:rsidP="00964461">
            <w:pPr>
              <w:spacing w:after="0"/>
              <w:rPr>
                <w:rFonts w:cs="Arial"/>
                <w:szCs w:val="20"/>
                <w:lang w:val="en-AU"/>
              </w:rPr>
            </w:pPr>
          </w:p>
        </w:tc>
        <w:tc>
          <w:tcPr>
            <w:tcW w:w="4961" w:type="dxa"/>
            <w:tcMar>
              <w:top w:w="85" w:type="dxa"/>
              <w:bottom w:w="85" w:type="dxa"/>
            </w:tcMar>
          </w:tcPr>
          <w:p w14:paraId="1E1B6A8A" w14:textId="77777777" w:rsidR="008C1AA6" w:rsidRPr="00CF0188" w:rsidRDefault="008C1AA6" w:rsidP="00964461">
            <w:pPr>
              <w:spacing w:after="0"/>
              <w:rPr>
                <w:rFonts w:cs="Arial"/>
                <w:szCs w:val="20"/>
                <w:lang w:val="en-AU"/>
              </w:rPr>
            </w:pPr>
          </w:p>
        </w:tc>
        <w:tc>
          <w:tcPr>
            <w:tcW w:w="4111" w:type="dxa"/>
            <w:tcMar>
              <w:top w:w="85" w:type="dxa"/>
              <w:bottom w:w="85" w:type="dxa"/>
            </w:tcMar>
          </w:tcPr>
          <w:p w14:paraId="1CD2F73E" w14:textId="77777777" w:rsidR="008C1AA6" w:rsidRPr="00CF0188" w:rsidRDefault="008C1AA6" w:rsidP="00964461">
            <w:pPr>
              <w:spacing w:after="0"/>
              <w:rPr>
                <w:rFonts w:cs="Arial"/>
                <w:szCs w:val="20"/>
                <w:lang w:val="en-AU"/>
              </w:rPr>
            </w:pPr>
          </w:p>
        </w:tc>
        <w:tc>
          <w:tcPr>
            <w:tcW w:w="4961" w:type="dxa"/>
            <w:tcMar>
              <w:top w:w="85" w:type="dxa"/>
              <w:bottom w:w="85" w:type="dxa"/>
            </w:tcMar>
          </w:tcPr>
          <w:p w14:paraId="6463C775" w14:textId="77777777" w:rsidR="008C1AA6" w:rsidRPr="00CF0188" w:rsidRDefault="008C1AA6" w:rsidP="00964461">
            <w:pPr>
              <w:spacing w:after="0"/>
              <w:rPr>
                <w:rFonts w:cs="Arial"/>
                <w:szCs w:val="20"/>
                <w:lang w:val="en-AU"/>
              </w:rPr>
            </w:pPr>
          </w:p>
        </w:tc>
        <w:tc>
          <w:tcPr>
            <w:tcW w:w="4536" w:type="dxa"/>
            <w:tcMar>
              <w:top w:w="85" w:type="dxa"/>
              <w:bottom w:w="85" w:type="dxa"/>
            </w:tcMar>
          </w:tcPr>
          <w:p w14:paraId="62E7CDB6" w14:textId="77777777" w:rsidR="008C1AA6" w:rsidRPr="00CF0188" w:rsidRDefault="008C1AA6" w:rsidP="00964461">
            <w:pPr>
              <w:spacing w:after="0"/>
              <w:rPr>
                <w:rFonts w:cs="Arial"/>
                <w:szCs w:val="20"/>
                <w:lang w:val="en-AU"/>
              </w:rPr>
            </w:pPr>
          </w:p>
        </w:tc>
      </w:tr>
      <w:tr w:rsidR="00120FC2" w:rsidRPr="00CF0188" w14:paraId="79F8647F" w14:textId="77777777" w:rsidTr="007D54A1">
        <w:tc>
          <w:tcPr>
            <w:tcW w:w="2405" w:type="dxa"/>
            <w:tcMar>
              <w:top w:w="85" w:type="dxa"/>
              <w:bottom w:w="85" w:type="dxa"/>
            </w:tcMar>
          </w:tcPr>
          <w:p w14:paraId="427DA3F6" w14:textId="77777777" w:rsidR="00120FC2" w:rsidRPr="00CF0188" w:rsidRDefault="00120FC2" w:rsidP="00964461">
            <w:pPr>
              <w:spacing w:after="0"/>
              <w:rPr>
                <w:rFonts w:cs="Arial"/>
                <w:szCs w:val="20"/>
                <w:lang w:val="en-AU"/>
              </w:rPr>
            </w:pPr>
          </w:p>
        </w:tc>
        <w:tc>
          <w:tcPr>
            <w:tcW w:w="4961" w:type="dxa"/>
            <w:tcMar>
              <w:top w:w="85" w:type="dxa"/>
              <w:bottom w:w="85" w:type="dxa"/>
            </w:tcMar>
          </w:tcPr>
          <w:p w14:paraId="6907F59F" w14:textId="77777777" w:rsidR="00120FC2" w:rsidRPr="00CF0188" w:rsidRDefault="00120FC2" w:rsidP="00964461">
            <w:pPr>
              <w:spacing w:after="0"/>
              <w:rPr>
                <w:rFonts w:cs="Arial"/>
                <w:szCs w:val="20"/>
                <w:lang w:val="en-AU"/>
              </w:rPr>
            </w:pPr>
          </w:p>
        </w:tc>
        <w:tc>
          <w:tcPr>
            <w:tcW w:w="4111" w:type="dxa"/>
            <w:tcMar>
              <w:top w:w="85" w:type="dxa"/>
              <w:bottom w:w="85" w:type="dxa"/>
            </w:tcMar>
          </w:tcPr>
          <w:p w14:paraId="7166CC1F" w14:textId="77777777" w:rsidR="00120FC2" w:rsidRPr="00CF0188" w:rsidRDefault="00120FC2" w:rsidP="00964461">
            <w:pPr>
              <w:spacing w:after="0"/>
              <w:rPr>
                <w:rFonts w:cs="Arial"/>
                <w:szCs w:val="20"/>
                <w:lang w:val="en-AU"/>
              </w:rPr>
            </w:pPr>
          </w:p>
        </w:tc>
        <w:tc>
          <w:tcPr>
            <w:tcW w:w="4961" w:type="dxa"/>
            <w:tcMar>
              <w:top w:w="85" w:type="dxa"/>
              <w:bottom w:w="85" w:type="dxa"/>
            </w:tcMar>
          </w:tcPr>
          <w:p w14:paraId="0FB1A8AB" w14:textId="77777777" w:rsidR="00120FC2" w:rsidRPr="00CF0188" w:rsidRDefault="00120FC2" w:rsidP="00964461">
            <w:pPr>
              <w:spacing w:after="0"/>
              <w:rPr>
                <w:rFonts w:cs="Arial"/>
                <w:szCs w:val="20"/>
                <w:lang w:val="en-AU"/>
              </w:rPr>
            </w:pPr>
          </w:p>
        </w:tc>
        <w:tc>
          <w:tcPr>
            <w:tcW w:w="4536" w:type="dxa"/>
            <w:tcMar>
              <w:top w:w="85" w:type="dxa"/>
              <w:bottom w:w="85" w:type="dxa"/>
            </w:tcMar>
          </w:tcPr>
          <w:p w14:paraId="2DA04EB6" w14:textId="77777777" w:rsidR="00120FC2" w:rsidRPr="00CF0188" w:rsidRDefault="00120FC2" w:rsidP="00964461">
            <w:pPr>
              <w:spacing w:after="0"/>
              <w:rPr>
                <w:rFonts w:cs="Arial"/>
                <w:szCs w:val="20"/>
                <w:lang w:val="en-AU"/>
              </w:rPr>
            </w:pPr>
          </w:p>
        </w:tc>
      </w:tr>
    </w:tbl>
    <w:p w14:paraId="6CC31469" w14:textId="79C94875" w:rsidR="008C1AA6" w:rsidRPr="00CF0188" w:rsidRDefault="008C1AA6" w:rsidP="00964461">
      <w:pPr>
        <w:pStyle w:val="Heading2"/>
        <w:rPr>
          <w:lang w:val="en-AU"/>
        </w:rPr>
      </w:pPr>
      <w:r w:rsidRPr="00CF0188">
        <w:rPr>
          <w:lang w:val="en-AU"/>
        </w:rPr>
        <w:t xml:space="preserve">Planning your engagement approach </w:t>
      </w:r>
    </w:p>
    <w:p w14:paraId="12F2E60D" w14:textId="2948A24A" w:rsidR="008C1AA6" w:rsidRPr="00CF0188" w:rsidRDefault="008C1AA6" w:rsidP="008C1AA6">
      <w:pPr>
        <w:shd w:val="clear" w:color="auto" w:fill="D9D9D9" w:themeFill="background1" w:themeFillShade="D9"/>
        <w:rPr>
          <w:rFonts w:cs="Arial"/>
          <w:i/>
          <w:szCs w:val="20"/>
          <w:lang w:val="en-AU"/>
        </w:rPr>
      </w:pPr>
      <w:r w:rsidRPr="00CF0188">
        <w:rPr>
          <w:rFonts w:cs="Arial"/>
          <w:i/>
          <w:szCs w:val="20"/>
          <w:lang w:val="en-AU"/>
        </w:rPr>
        <w:t>Identify the engagement activities you will use for each stage of the project</w:t>
      </w:r>
      <w:r w:rsidR="00FE22AE" w:rsidRPr="00CF0188">
        <w:rPr>
          <w:rFonts w:cs="Arial"/>
          <w:i/>
          <w:szCs w:val="20"/>
          <w:lang w:val="en-AU"/>
        </w:rPr>
        <w:t>, as well as timing, resourcing and other considerations</w:t>
      </w:r>
      <w:r w:rsidRPr="00CF0188">
        <w:rPr>
          <w:rFonts w:cs="Arial"/>
          <w:i/>
          <w:szCs w:val="20"/>
          <w:lang w:val="en-AU"/>
        </w:rPr>
        <w:t xml:space="preserve"> (refer page</w:t>
      </w:r>
      <w:r w:rsidR="00666868" w:rsidRPr="00CF0188">
        <w:rPr>
          <w:rFonts w:cs="Arial"/>
          <w:i/>
          <w:szCs w:val="20"/>
          <w:lang w:val="en-AU"/>
        </w:rPr>
        <w:t>s</w:t>
      </w:r>
      <w:r w:rsidRPr="00CF0188">
        <w:rPr>
          <w:rFonts w:cs="Arial"/>
          <w:i/>
          <w:szCs w:val="20"/>
          <w:lang w:val="en-AU"/>
        </w:rPr>
        <w:t xml:space="preserve"> </w:t>
      </w:r>
      <w:r w:rsidR="00A51100" w:rsidRPr="00CF0188">
        <w:rPr>
          <w:rFonts w:cs="Arial"/>
          <w:i/>
          <w:szCs w:val="20"/>
          <w:lang w:val="en-AU"/>
        </w:rPr>
        <w:t>18</w:t>
      </w:r>
      <w:r w:rsidRPr="00CF0188">
        <w:rPr>
          <w:rFonts w:cs="Arial"/>
          <w:i/>
          <w:szCs w:val="20"/>
          <w:lang w:val="en-AU"/>
        </w:rPr>
        <w:t xml:space="preserve"> </w:t>
      </w:r>
      <w:r w:rsidR="00A51100" w:rsidRPr="00CF0188">
        <w:rPr>
          <w:rFonts w:cs="Arial"/>
          <w:i/>
          <w:szCs w:val="20"/>
          <w:lang w:val="en-AU"/>
        </w:rPr>
        <w:t xml:space="preserve"> and 24 </w:t>
      </w:r>
      <w:r w:rsidRPr="00CF0188">
        <w:rPr>
          <w:rFonts w:cs="Arial"/>
          <w:i/>
          <w:szCs w:val="20"/>
          <w:lang w:val="en-AU"/>
        </w:rPr>
        <w:t xml:space="preserve">of the Guide </w:t>
      </w:r>
      <w:r w:rsidR="00666868" w:rsidRPr="00CF0188">
        <w:rPr>
          <w:rFonts w:cs="Arial"/>
          <w:i/>
          <w:szCs w:val="20"/>
          <w:lang w:val="en-AU"/>
        </w:rPr>
        <w:t>to</w:t>
      </w:r>
      <w:r w:rsidRPr="00CF0188">
        <w:rPr>
          <w:rFonts w:cs="Arial"/>
          <w:i/>
          <w:szCs w:val="20"/>
          <w:lang w:val="en-AU"/>
        </w:rPr>
        <w:t xml:space="preserve"> the Community Engagement Charter </w:t>
      </w:r>
      <w:r w:rsidR="006A10A8" w:rsidRPr="00CF0188">
        <w:rPr>
          <w:rFonts w:cs="Arial"/>
          <w:i/>
          <w:szCs w:val="20"/>
          <w:lang w:val="en-AU"/>
        </w:rPr>
        <w:t xml:space="preserve">for more information and </w:t>
      </w:r>
      <w:r w:rsidRPr="00CF0188">
        <w:rPr>
          <w:rFonts w:cs="Arial"/>
          <w:i/>
          <w:szCs w:val="20"/>
          <w:lang w:val="en-AU"/>
        </w:rPr>
        <w:t>examples)</w:t>
      </w:r>
      <w:r w:rsidR="00FE22AE" w:rsidRPr="00CF0188">
        <w:rPr>
          <w:rFonts w:cs="Arial"/>
          <w:i/>
          <w:szCs w:val="20"/>
          <w:lang w:val="en-AU"/>
        </w:rPr>
        <w:t>.</w:t>
      </w:r>
      <w:r w:rsidR="00BC2E10" w:rsidRPr="00CF0188">
        <w:rPr>
          <w:rFonts w:cs="Arial"/>
          <w:i/>
          <w:szCs w:val="20"/>
          <w:lang w:val="en-AU"/>
        </w:rPr>
        <w:t xml:space="preserve"> </w:t>
      </w:r>
    </w:p>
    <w:p w14:paraId="6ABD5821" w14:textId="714B7966" w:rsidR="00FE22AE" w:rsidRPr="00CF0188" w:rsidRDefault="00FE22AE" w:rsidP="008C1AA6">
      <w:pPr>
        <w:shd w:val="clear" w:color="auto" w:fill="D9D9D9" w:themeFill="background1" w:themeFillShade="D9"/>
        <w:rPr>
          <w:rFonts w:cs="Arial"/>
          <w:b/>
          <w:szCs w:val="20"/>
          <w:lang w:val="en-AU"/>
        </w:rPr>
      </w:pPr>
      <w:r w:rsidRPr="00CF0188">
        <w:rPr>
          <w:rFonts w:cs="Arial"/>
          <w:i/>
          <w:szCs w:val="20"/>
          <w:lang w:val="en-AU"/>
        </w:rPr>
        <w:t>Note that once your engagement process has been described in more detail, you will need to consider your organisation</w:t>
      </w:r>
      <w:r w:rsidR="00666868" w:rsidRPr="00CF0188">
        <w:rPr>
          <w:rFonts w:cs="Arial"/>
          <w:i/>
          <w:szCs w:val="20"/>
          <w:lang w:val="en-AU"/>
        </w:rPr>
        <w:t>’</w:t>
      </w:r>
      <w:r w:rsidRPr="00CF0188">
        <w:rPr>
          <w:rFonts w:cs="Arial"/>
          <w:i/>
          <w:szCs w:val="20"/>
          <w:lang w:val="en-AU"/>
        </w:rPr>
        <w:t xml:space="preserve">s capacity to deliver.  This may result in amendments to your proposed activities, or consideration of other resources that may need to be acquired.   </w:t>
      </w:r>
    </w:p>
    <w:tbl>
      <w:tblPr>
        <w:tblStyle w:val="TableGrid"/>
        <w:tblW w:w="209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08"/>
        <w:gridCol w:w="2131"/>
        <w:gridCol w:w="2126"/>
        <w:gridCol w:w="2127"/>
        <w:gridCol w:w="1984"/>
        <w:gridCol w:w="1843"/>
        <w:gridCol w:w="2268"/>
        <w:gridCol w:w="2410"/>
        <w:gridCol w:w="4677"/>
      </w:tblGrid>
      <w:tr w:rsidR="00AA60B1" w:rsidRPr="00CF0188" w14:paraId="5C3F2029" w14:textId="77777777" w:rsidTr="003E4A8F">
        <w:trPr>
          <w:tblHeader/>
        </w:trPr>
        <w:tc>
          <w:tcPr>
            <w:tcW w:w="1408" w:type="dxa"/>
            <w:tcMar>
              <w:top w:w="85" w:type="dxa"/>
              <w:bottom w:w="85" w:type="dxa"/>
            </w:tcMar>
          </w:tcPr>
          <w:p w14:paraId="56F41BD7" w14:textId="77777777" w:rsidR="00AA60B1" w:rsidRPr="00CF0188" w:rsidRDefault="00AA60B1" w:rsidP="00964461">
            <w:pPr>
              <w:spacing w:after="0"/>
              <w:rPr>
                <w:rFonts w:cs="Arial"/>
                <w:b/>
                <w:szCs w:val="20"/>
                <w:lang w:val="en-AU"/>
              </w:rPr>
            </w:pPr>
            <w:r w:rsidRPr="00CF0188">
              <w:rPr>
                <w:rFonts w:cs="Arial"/>
                <w:b/>
                <w:szCs w:val="20"/>
                <w:lang w:val="en-AU"/>
              </w:rPr>
              <w:lastRenderedPageBreak/>
              <w:t>Stage</w:t>
            </w:r>
          </w:p>
        </w:tc>
        <w:tc>
          <w:tcPr>
            <w:tcW w:w="2131" w:type="dxa"/>
            <w:tcMar>
              <w:top w:w="85" w:type="dxa"/>
              <w:bottom w:w="85" w:type="dxa"/>
            </w:tcMar>
          </w:tcPr>
          <w:p w14:paraId="6DDCE73C" w14:textId="77777777" w:rsidR="00AA60B1" w:rsidRPr="00CF0188" w:rsidRDefault="00AA60B1" w:rsidP="00964461">
            <w:pPr>
              <w:spacing w:after="0"/>
              <w:rPr>
                <w:rFonts w:cs="Arial"/>
                <w:b/>
                <w:szCs w:val="20"/>
                <w:lang w:val="en-AU"/>
              </w:rPr>
            </w:pPr>
            <w:r w:rsidRPr="00CF0188">
              <w:rPr>
                <w:rFonts w:cs="Arial"/>
                <w:b/>
                <w:szCs w:val="20"/>
                <w:lang w:val="en-AU"/>
              </w:rPr>
              <w:t xml:space="preserve">Engagement activity </w:t>
            </w:r>
          </w:p>
        </w:tc>
        <w:tc>
          <w:tcPr>
            <w:tcW w:w="2126" w:type="dxa"/>
            <w:tcMar>
              <w:top w:w="85" w:type="dxa"/>
              <w:bottom w:w="85" w:type="dxa"/>
            </w:tcMar>
          </w:tcPr>
          <w:p w14:paraId="4E9FEAB9" w14:textId="77777777" w:rsidR="00AA60B1" w:rsidRPr="00CF0188" w:rsidRDefault="00AA60B1" w:rsidP="00964461">
            <w:pPr>
              <w:spacing w:after="0"/>
              <w:rPr>
                <w:rFonts w:cs="Arial"/>
                <w:b/>
                <w:szCs w:val="20"/>
                <w:lang w:val="en-AU"/>
              </w:rPr>
            </w:pPr>
            <w:r w:rsidRPr="00CF0188">
              <w:rPr>
                <w:rFonts w:cs="Arial"/>
                <w:b/>
                <w:szCs w:val="20"/>
                <w:lang w:val="en-AU"/>
              </w:rPr>
              <w:t xml:space="preserve">Engagement level and objective of activity </w:t>
            </w:r>
          </w:p>
        </w:tc>
        <w:tc>
          <w:tcPr>
            <w:tcW w:w="2127" w:type="dxa"/>
            <w:tcMar>
              <w:top w:w="85" w:type="dxa"/>
              <w:bottom w:w="85" w:type="dxa"/>
            </w:tcMar>
          </w:tcPr>
          <w:p w14:paraId="67FC93D8" w14:textId="77777777" w:rsidR="00AA60B1" w:rsidRPr="00CF0188" w:rsidRDefault="00AA60B1" w:rsidP="00964461">
            <w:pPr>
              <w:spacing w:after="0"/>
              <w:rPr>
                <w:rFonts w:cs="Arial"/>
                <w:b/>
                <w:szCs w:val="20"/>
                <w:lang w:val="en-AU"/>
              </w:rPr>
            </w:pPr>
            <w:r w:rsidRPr="00CF0188">
              <w:rPr>
                <w:rFonts w:cs="Arial"/>
                <w:b/>
                <w:szCs w:val="20"/>
                <w:lang w:val="en-AU"/>
              </w:rPr>
              <w:t xml:space="preserve">Stakeholders/ target audience  </w:t>
            </w:r>
          </w:p>
        </w:tc>
        <w:tc>
          <w:tcPr>
            <w:tcW w:w="1984" w:type="dxa"/>
            <w:tcMar>
              <w:top w:w="85" w:type="dxa"/>
              <w:bottom w:w="85" w:type="dxa"/>
            </w:tcMar>
          </w:tcPr>
          <w:p w14:paraId="5FC0C119" w14:textId="77777777" w:rsidR="00AA60B1" w:rsidRPr="00CF0188" w:rsidRDefault="00AA60B1" w:rsidP="00964461">
            <w:pPr>
              <w:spacing w:after="0"/>
              <w:rPr>
                <w:rFonts w:cs="Arial"/>
                <w:b/>
                <w:szCs w:val="20"/>
                <w:lang w:val="en-AU"/>
              </w:rPr>
            </w:pPr>
            <w:r w:rsidRPr="00CF0188">
              <w:rPr>
                <w:rFonts w:cs="Arial"/>
                <w:b/>
                <w:szCs w:val="20"/>
                <w:lang w:val="en-AU"/>
              </w:rPr>
              <w:t xml:space="preserve">Timing </w:t>
            </w:r>
          </w:p>
        </w:tc>
        <w:tc>
          <w:tcPr>
            <w:tcW w:w="1843" w:type="dxa"/>
            <w:shd w:val="clear" w:color="auto" w:fill="D9D9D9" w:themeFill="background1" w:themeFillShade="D9"/>
            <w:tcMar>
              <w:top w:w="85" w:type="dxa"/>
              <w:bottom w:w="85" w:type="dxa"/>
            </w:tcMar>
          </w:tcPr>
          <w:p w14:paraId="00BCD10D" w14:textId="46CFCB14" w:rsidR="00AA60B1" w:rsidRPr="00CF0188" w:rsidRDefault="00AA60B1" w:rsidP="00964461">
            <w:pPr>
              <w:spacing w:after="0"/>
              <w:rPr>
                <w:rFonts w:cs="Arial"/>
                <w:b/>
                <w:szCs w:val="20"/>
                <w:lang w:val="en-AU"/>
              </w:rPr>
            </w:pPr>
            <w:r w:rsidRPr="00CF0188">
              <w:rPr>
                <w:rFonts w:cs="Arial"/>
                <w:b/>
                <w:szCs w:val="20"/>
                <w:lang w:val="en-AU"/>
              </w:rPr>
              <w:t>Who’s responsible?</w:t>
            </w:r>
            <w:r w:rsidR="004D792A" w:rsidRPr="00CF0188">
              <w:rPr>
                <w:rFonts w:cs="Arial"/>
                <w:b/>
                <w:szCs w:val="20"/>
                <w:lang w:val="en-AU"/>
              </w:rPr>
              <w:t xml:space="preserve"> *</w:t>
            </w:r>
          </w:p>
        </w:tc>
        <w:tc>
          <w:tcPr>
            <w:tcW w:w="2268" w:type="dxa"/>
            <w:shd w:val="clear" w:color="auto" w:fill="D9D9D9" w:themeFill="background1" w:themeFillShade="D9"/>
            <w:tcMar>
              <w:top w:w="85" w:type="dxa"/>
              <w:bottom w:w="85" w:type="dxa"/>
            </w:tcMar>
          </w:tcPr>
          <w:p w14:paraId="66AC8197" w14:textId="2CAE98A1" w:rsidR="00AA60B1" w:rsidRPr="00CF0188" w:rsidRDefault="00AA60B1" w:rsidP="00964461">
            <w:pPr>
              <w:spacing w:after="0"/>
              <w:rPr>
                <w:rFonts w:cs="Arial"/>
                <w:b/>
                <w:szCs w:val="20"/>
                <w:lang w:val="en-AU"/>
              </w:rPr>
            </w:pPr>
            <w:r w:rsidRPr="00CF0188">
              <w:rPr>
                <w:rFonts w:cs="Arial"/>
                <w:b/>
                <w:szCs w:val="20"/>
                <w:lang w:val="en-AU"/>
              </w:rPr>
              <w:t xml:space="preserve">Resources required </w:t>
            </w:r>
            <w:r w:rsidR="004D792A" w:rsidRPr="00CF0188">
              <w:rPr>
                <w:rFonts w:cs="Arial"/>
                <w:b/>
                <w:szCs w:val="20"/>
                <w:lang w:val="en-AU"/>
              </w:rPr>
              <w:t>*</w:t>
            </w:r>
          </w:p>
        </w:tc>
        <w:tc>
          <w:tcPr>
            <w:tcW w:w="2410" w:type="dxa"/>
            <w:shd w:val="clear" w:color="auto" w:fill="D9D9D9" w:themeFill="background1" w:themeFillShade="D9"/>
            <w:tcMar>
              <w:top w:w="85" w:type="dxa"/>
              <w:bottom w:w="85" w:type="dxa"/>
            </w:tcMar>
          </w:tcPr>
          <w:p w14:paraId="02F45B99" w14:textId="41223493" w:rsidR="00AA60B1" w:rsidRPr="00CF0188" w:rsidRDefault="00AA60B1" w:rsidP="00964461">
            <w:pPr>
              <w:spacing w:after="0"/>
              <w:rPr>
                <w:rFonts w:cs="Arial"/>
                <w:b/>
                <w:szCs w:val="20"/>
                <w:lang w:val="en-AU"/>
              </w:rPr>
            </w:pPr>
            <w:r w:rsidRPr="00CF0188">
              <w:rPr>
                <w:rFonts w:cs="Arial"/>
                <w:b/>
                <w:szCs w:val="20"/>
                <w:lang w:val="en-AU"/>
              </w:rPr>
              <w:t xml:space="preserve">Budget </w:t>
            </w:r>
            <w:r w:rsidR="004D792A" w:rsidRPr="00CF0188">
              <w:rPr>
                <w:rFonts w:cs="Arial"/>
                <w:b/>
                <w:szCs w:val="20"/>
                <w:lang w:val="en-AU"/>
              </w:rPr>
              <w:t>*</w:t>
            </w:r>
          </w:p>
        </w:tc>
        <w:tc>
          <w:tcPr>
            <w:tcW w:w="4677" w:type="dxa"/>
            <w:shd w:val="clear" w:color="auto" w:fill="D9D9D9" w:themeFill="background1" w:themeFillShade="D9"/>
            <w:tcMar>
              <w:top w:w="85" w:type="dxa"/>
              <w:bottom w:w="85" w:type="dxa"/>
            </w:tcMar>
          </w:tcPr>
          <w:p w14:paraId="736A9E12" w14:textId="5847CE4E" w:rsidR="00AA60B1" w:rsidRPr="00CF0188" w:rsidRDefault="00AA60B1" w:rsidP="00964461">
            <w:pPr>
              <w:spacing w:after="0"/>
              <w:rPr>
                <w:rFonts w:cs="Arial"/>
                <w:b/>
                <w:szCs w:val="20"/>
                <w:lang w:val="en-AU"/>
              </w:rPr>
            </w:pPr>
            <w:r w:rsidRPr="00CF0188">
              <w:rPr>
                <w:rFonts w:cs="Arial"/>
                <w:b/>
                <w:szCs w:val="20"/>
                <w:lang w:val="en-AU"/>
              </w:rPr>
              <w:t xml:space="preserve">Risks and mitigation </w:t>
            </w:r>
            <w:r w:rsidR="004D792A" w:rsidRPr="00CF0188">
              <w:rPr>
                <w:rFonts w:cs="Arial"/>
                <w:b/>
                <w:szCs w:val="20"/>
                <w:lang w:val="en-AU"/>
              </w:rPr>
              <w:t>*</w:t>
            </w:r>
          </w:p>
        </w:tc>
      </w:tr>
      <w:tr w:rsidR="00AA60B1" w:rsidRPr="00CF0188" w14:paraId="671E38CC" w14:textId="77777777" w:rsidTr="00964461">
        <w:tc>
          <w:tcPr>
            <w:tcW w:w="1408" w:type="dxa"/>
            <w:tcMar>
              <w:top w:w="85" w:type="dxa"/>
              <w:bottom w:w="85" w:type="dxa"/>
            </w:tcMar>
          </w:tcPr>
          <w:p w14:paraId="7CC1ACF7" w14:textId="77777777" w:rsidR="00AA60B1" w:rsidRPr="00CF0188" w:rsidRDefault="00AA60B1" w:rsidP="00964461">
            <w:pPr>
              <w:spacing w:after="0"/>
              <w:rPr>
                <w:rFonts w:cs="Arial"/>
                <w:szCs w:val="20"/>
                <w:lang w:val="en-AU"/>
              </w:rPr>
            </w:pPr>
          </w:p>
        </w:tc>
        <w:tc>
          <w:tcPr>
            <w:tcW w:w="2131" w:type="dxa"/>
            <w:tcMar>
              <w:top w:w="85" w:type="dxa"/>
              <w:bottom w:w="85" w:type="dxa"/>
            </w:tcMar>
          </w:tcPr>
          <w:p w14:paraId="2D158B66" w14:textId="77777777" w:rsidR="00AA60B1" w:rsidRPr="00CF0188" w:rsidRDefault="00AA60B1" w:rsidP="00964461">
            <w:pPr>
              <w:spacing w:after="0"/>
              <w:rPr>
                <w:rFonts w:cs="Arial"/>
                <w:szCs w:val="20"/>
                <w:lang w:val="en-AU"/>
              </w:rPr>
            </w:pPr>
          </w:p>
        </w:tc>
        <w:tc>
          <w:tcPr>
            <w:tcW w:w="2126" w:type="dxa"/>
            <w:tcMar>
              <w:top w:w="85" w:type="dxa"/>
              <w:bottom w:w="85" w:type="dxa"/>
            </w:tcMar>
          </w:tcPr>
          <w:p w14:paraId="2E9191B6" w14:textId="77777777" w:rsidR="00AA60B1" w:rsidRPr="00CF0188" w:rsidRDefault="00AA60B1" w:rsidP="00964461">
            <w:pPr>
              <w:spacing w:after="0"/>
              <w:rPr>
                <w:rFonts w:cs="Arial"/>
                <w:szCs w:val="20"/>
                <w:lang w:val="en-AU"/>
              </w:rPr>
            </w:pPr>
          </w:p>
        </w:tc>
        <w:tc>
          <w:tcPr>
            <w:tcW w:w="2127" w:type="dxa"/>
            <w:tcMar>
              <w:top w:w="85" w:type="dxa"/>
              <w:bottom w:w="85" w:type="dxa"/>
            </w:tcMar>
          </w:tcPr>
          <w:p w14:paraId="218FBBCD" w14:textId="77777777" w:rsidR="00AA60B1" w:rsidRPr="00CF0188" w:rsidRDefault="00AA60B1" w:rsidP="00964461">
            <w:pPr>
              <w:spacing w:after="0"/>
              <w:rPr>
                <w:rFonts w:cs="Arial"/>
                <w:szCs w:val="20"/>
                <w:lang w:val="en-AU"/>
              </w:rPr>
            </w:pPr>
          </w:p>
        </w:tc>
        <w:tc>
          <w:tcPr>
            <w:tcW w:w="1984" w:type="dxa"/>
            <w:tcMar>
              <w:top w:w="85" w:type="dxa"/>
              <w:bottom w:w="85" w:type="dxa"/>
            </w:tcMar>
          </w:tcPr>
          <w:p w14:paraId="2224624B" w14:textId="77777777" w:rsidR="00AA60B1" w:rsidRPr="00CF0188" w:rsidRDefault="00AA60B1" w:rsidP="00964461">
            <w:pPr>
              <w:spacing w:after="0"/>
              <w:rPr>
                <w:rFonts w:cs="Arial"/>
                <w:szCs w:val="20"/>
                <w:lang w:val="en-AU"/>
              </w:rPr>
            </w:pPr>
          </w:p>
        </w:tc>
        <w:tc>
          <w:tcPr>
            <w:tcW w:w="1843" w:type="dxa"/>
            <w:shd w:val="clear" w:color="auto" w:fill="D9D9D9" w:themeFill="background1" w:themeFillShade="D9"/>
            <w:tcMar>
              <w:top w:w="85" w:type="dxa"/>
              <w:bottom w:w="85" w:type="dxa"/>
            </w:tcMar>
          </w:tcPr>
          <w:p w14:paraId="68DBA146" w14:textId="77777777" w:rsidR="00AA60B1" w:rsidRPr="00CF0188" w:rsidRDefault="00AA60B1" w:rsidP="00964461">
            <w:pPr>
              <w:spacing w:after="0"/>
              <w:rPr>
                <w:rFonts w:cs="Arial"/>
                <w:szCs w:val="20"/>
                <w:lang w:val="en-AU"/>
              </w:rPr>
            </w:pPr>
          </w:p>
        </w:tc>
        <w:tc>
          <w:tcPr>
            <w:tcW w:w="2268" w:type="dxa"/>
            <w:shd w:val="clear" w:color="auto" w:fill="D9D9D9" w:themeFill="background1" w:themeFillShade="D9"/>
            <w:tcMar>
              <w:top w:w="85" w:type="dxa"/>
              <w:bottom w:w="85" w:type="dxa"/>
            </w:tcMar>
          </w:tcPr>
          <w:p w14:paraId="4CC6E5F4" w14:textId="77777777" w:rsidR="00AA60B1" w:rsidRPr="00CF0188" w:rsidRDefault="00AA60B1" w:rsidP="00964461">
            <w:pPr>
              <w:spacing w:after="0"/>
              <w:rPr>
                <w:rFonts w:cs="Arial"/>
                <w:szCs w:val="20"/>
                <w:lang w:val="en-AU"/>
              </w:rPr>
            </w:pPr>
          </w:p>
        </w:tc>
        <w:tc>
          <w:tcPr>
            <w:tcW w:w="2410" w:type="dxa"/>
            <w:shd w:val="clear" w:color="auto" w:fill="D9D9D9" w:themeFill="background1" w:themeFillShade="D9"/>
            <w:tcMar>
              <w:top w:w="85" w:type="dxa"/>
              <w:bottom w:w="85" w:type="dxa"/>
            </w:tcMar>
          </w:tcPr>
          <w:p w14:paraId="05708E39" w14:textId="77777777" w:rsidR="00AA60B1" w:rsidRPr="00CF0188" w:rsidRDefault="00AA60B1" w:rsidP="00964461">
            <w:pPr>
              <w:spacing w:after="0"/>
              <w:rPr>
                <w:rFonts w:cs="Arial"/>
                <w:szCs w:val="20"/>
                <w:lang w:val="en-AU"/>
              </w:rPr>
            </w:pPr>
          </w:p>
        </w:tc>
        <w:tc>
          <w:tcPr>
            <w:tcW w:w="4677" w:type="dxa"/>
            <w:shd w:val="clear" w:color="auto" w:fill="D9D9D9" w:themeFill="background1" w:themeFillShade="D9"/>
            <w:tcMar>
              <w:top w:w="85" w:type="dxa"/>
              <w:bottom w:w="85" w:type="dxa"/>
            </w:tcMar>
          </w:tcPr>
          <w:p w14:paraId="4A0CC63F" w14:textId="77777777" w:rsidR="00AA60B1" w:rsidRPr="00CF0188" w:rsidRDefault="00AA60B1" w:rsidP="00964461">
            <w:pPr>
              <w:spacing w:after="0"/>
              <w:rPr>
                <w:rFonts w:cs="Arial"/>
                <w:szCs w:val="20"/>
                <w:lang w:val="en-AU"/>
              </w:rPr>
            </w:pPr>
          </w:p>
        </w:tc>
      </w:tr>
      <w:tr w:rsidR="00AA60B1" w:rsidRPr="00CF0188" w14:paraId="66FF7931" w14:textId="77777777" w:rsidTr="00964461">
        <w:tc>
          <w:tcPr>
            <w:tcW w:w="1408" w:type="dxa"/>
            <w:tcMar>
              <w:top w:w="85" w:type="dxa"/>
              <w:bottom w:w="85" w:type="dxa"/>
            </w:tcMar>
          </w:tcPr>
          <w:p w14:paraId="0D75E91E" w14:textId="77777777" w:rsidR="00AA60B1" w:rsidRPr="00CF0188" w:rsidRDefault="00AA60B1" w:rsidP="00964461">
            <w:pPr>
              <w:spacing w:after="0"/>
              <w:rPr>
                <w:rFonts w:cs="Arial"/>
                <w:szCs w:val="20"/>
                <w:lang w:val="en-AU"/>
              </w:rPr>
            </w:pPr>
          </w:p>
        </w:tc>
        <w:tc>
          <w:tcPr>
            <w:tcW w:w="2131" w:type="dxa"/>
            <w:tcMar>
              <w:top w:w="85" w:type="dxa"/>
              <w:bottom w:w="85" w:type="dxa"/>
            </w:tcMar>
          </w:tcPr>
          <w:p w14:paraId="7F7CD2CD" w14:textId="77777777" w:rsidR="00AA60B1" w:rsidRPr="00CF0188" w:rsidRDefault="00AA60B1" w:rsidP="00964461">
            <w:pPr>
              <w:spacing w:after="0"/>
              <w:rPr>
                <w:rFonts w:cs="Arial"/>
                <w:szCs w:val="20"/>
                <w:lang w:val="en-AU"/>
              </w:rPr>
            </w:pPr>
          </w:p>
        </w:tc>
        <w:tc>
          <w:tcPr>
            <w:tcW w:w="2126" w:type="dxa"/>
            <w:tcMar>
              <w:top w:w="85" w:type="dxa"/>
              <w:bottom w:w="85" w:type="dxa"/>
            </w:tcMar>
          </w:tcPr>
          <w:p w14:paraId="72AFF76F" w14:textId="77777777" w:rsidR="00AA60B1" w:rsidRPr="00CF0188" w:rsidRDefault="00AA60B1" w:rsidP="00964461">
            <w:pPr>
              <w:spacing w:after="0"/>
              <w:rPr>
                <w:rFonts w:cs="Arial"/>
                <w:szCs w:val="20"/>
                <w:lang w:val="en-AU"/>
              </w:rPr>
            </w:pPr>
          </w:p>
        </w:tc>
        <w:tc>
          <w:tcPr>
            <w:tcW w:w="2127" w:type="dxa"/>
            <w:tcMar>
              <w:top w:w="85" w:type="dxa"/>
              <w:bottom w:w="85" w:type="dxa"/>
            </w:tcMar>
          </w:tcPr>
          <w:p w14:paraId="63B44BFE" w14:textId="77777777" w:rsidR="00AA60B1" w:rsidRPr="00CF0188" w:rsidRDefault="00AA60B1" w:rsidP="00964461">
            <w:pPr>
              <w:spacing w:after="0"/>
              <w:rPr>
                <w:rFonts w:cs="Arial"/>
                <w:szCs w:val="20"/>
                <w:lang w:val="en-AU"/>
              </w:rPr>
            </w:pPr>
          </w:p>
        </w:tc>
        <w:tc>
          <w:tcPr>
            <w:tcW w:w="1984" w:type="dxa"/>
            <w:tcMar>
              <w:top w:w="85" w:type="dxa"/>
              <w:bottom w:w="85" w:type="dxa"/>
            </w:tcMar>
          </w:tcPr>
          <w:p w14:paraId="16D4340E" w14:textId="77777777" w:rsidR="00AA60B1" w:rsidRPr="00CF0188" w:rsidRDefault="00AA60B1" w:rsidP="00964461">
            <w:pPr>
              <w:spacing w:after="0"/>
              <w:rPr>
                <w:rFonts w:cs="Arial"/>
                <w:szCs w:val="20"/>
                <w:lang w:val="en-AU"/>
              </w:rPr>
            </w:pPr>
          </w:p>
        </w:tc>
        <w:tc>
          <w:tcPr>
            <w:tcW w:w="1843" w:type="dxa"/>
            <w:shd w:val="clear" w:color="auto" w:fill="D9D9D9" w:themeFill="background1" w:themeFillShade="D9"/>
            <w:tcMar>
              <w:top w:w="85" w:type="dxa"/>
              <w:bottom w:w="85" w:type="dxa"/>
            </w:tcMar>
          </w:tcPr>
          <w:p w14:paraId="65DDBC53" w14:textId="77777777" w:rsidR="00AA60B1" w:rsidRPr="00CF0188" w:rsidRDefault="00AA60B1" w:rsidP="00964461">
            <w:pPr>
              <w:spacing w:after="0"/>
              <w:rPr>
                <w:rFonts w:cs="Arial"/>
                <w:szCs w:val="20"/>
                <w:lang w:val="en-AU"/>
              </w:rPr>
            </w:pPr>
          </w:p>
        </w:tc>
        <w:tc>
          <w:tcPr>
            <w:tcW w:w="2268" w:type="dxa"/>
            <w:shd w:val="clear" w:color="auto" w:fill="D9D9D9" w:themeFill="background1" w:themeFillShade="D9"/>
            <w:tcMar>
              <w:top w:w="85" w:type="dxa"/>
              <w:bottom w:w="85" w:type="dxa"/>
            </w:tcMar>
          </w:tcPr>
          <w:p w14:paraId="068EA1AF" w14:textId="77777777" w:rsidR="00AA60B1" w:rsidRPr="00CF0188" w:rsidRDefault="00AA60B1" w:rsidP="00964461">
            <w:pPr>
              <w:spacing w:after="0"/>
              <w:rPr>
                <w:rFonts w:cs="Arial"/>
                <w:szCs w:val="20"/>
                <w:lang w:val="en-AU"/>
              </w:rPr>
            </w:pPr>
          </w:p>
        </w:tc>
        <w:tc>
          <w:tcPr>
            <w:tcW w:w="2410" w:type="dxa"/>
            <w:shd w:val="clear" w:color="auto" w:fill="D9D9D9" w:themeFill="background1" w:themeFillShade="D9"/>
            <w:tcMar>
              <w:top w:w="85" w:type="dxa"/>
              <w:bottom w:w="85" w:type="dxa"/>
            </w:tcMar>
          </w:tcPr>
          <w:p w14:paraId="28DD6EC6" w14:textId="77777777" w:rsidR="00AA60B1" w:rsidRPr="00CF0188" w:rsidRDefault="00AA60B1" w:rsidP="00964461">
            <w:pPr>
              <w:spacing w:after="0"/>
              <w:rPr>
                <w:rFonts w:cs="Arial"/>
                <w:szCs w:val="20"/>
                <w:lang w:val="en-AU"/>
              </w:rPr>
            </w:pPr>
          </w:p>
        </w:tc>
        <w:tc>
          <w:tcPr>
            <w:tcW w:w="4677" w:type="dxa"/>
            <w:shd w:val="clear" w:color="auto" w:fill="D9D9D9" w:themeFill="background1" w:themeFillShade="D9"/>
            <w:tcMar>
              <w:top w:w="85" w:type="dxa"/>
              <w:bottom w:w="85" w:type="dxa"/>
            </w:tcMar>
          </w:tcPr>
          <w:p w14:paraId="51EF5E3F" w14:textId="77777777" w:rsidR="00AA60B1" w:rsidRPr="00CF0188" w:rsidRDefault="00AA60B1" w:rsidP="00964461">
            <w:pPr>
              <w:spacing w:after="0"/>
              <w:rPr>
                <w:rFonts w:cs="Arial"/>
                <w:szCs w:val="20"/>
                <w:lang w:val="en-AU"/>
              </w:rPr>
            </w:pPr>
          </w:p>
        </w:tc>
      </w:tr>
      <w:tr w:rsidR="00AA60B1" w:rsidRPr="00CF0188" w14:paraId="7307DEE2" w14:textId="77777777" w:rsidTr="00964461">
        <w:tc>
          <w:tcPr>
            <w:tcW w:w="1408" w:type="dxa"/>
            <w:tcMar>
              <w:top w:w="85" w:type="dxa"/>
              <w:bottom w:w="85" w:type="dxa"/>
            </w:tcMar>
          </w:tcPr>
          <w:p w14:paraId="71D932A0" w14:textId="77777777" w:rsidR="00AA60B1" w:rsidRPr="00CF0188" w:rsidRDefault="00AA60B1" w:rsidP="00964461">
            <w:pPr>
              <w:spacing w:after="0"/>
              <w:rPr>
                <w:rFonts w:cs="Arial"/>
                <w:szCs w:val="20"/>
                <w:lang w:val="en-AU"/>
              </w:rPr>
            </w:pPr>
          </w:p>
        </w:tc>
        <w:tc>
          <w:tcPr>
            <w:tcW w:w="2131" w:type="dxa"/>
            <w:tcMar>
              <w:top w:w="85" w:type="dxa"/>
              <w:bottom w:w="85" w:type="dxa"/>
            </w:tcMar>
          </w:tcPr>
          <w:p w14:paraId="34781E8F" w14:textId="77777777" w:rsidR="00AA60B1" w:rsidRPr="00CF0188" w:rsidRDefault="00AA60B1" w:rsidP="00964461">
            <w:pPr>
              <w:spacing w:after="0"/>
              <w:rPr>
                <w:rFonts w:cs="Arial"/>
                <w:szCs w:val="20"/>
                <w:lang w:val="en-AU"/>
              </w:rPr>
            </w:pPr>
          </w:p>
        </w:tc>
        <w:tc>
          <w:tcPr>
            <w:tcW w:w="2126" w:type="dxa"/>
            <w:tcMar>
              <w:top w:w="85" w:type="dxa"/>
              <w:bottom w:w="85" w:type="dxa"/>
            </w:tcMar>
          </w:tcPr>
          <w:p w14:paraId="7F39264B" w14:textId="77777777" w:rsidR="00AA60B1" w:rsidRPr="00CF0188" w:rsidRDefault="00AA60B1" w:rsidP="00964461">
            <w:pPr>
              <w:spacing w:after="0"/>
              <w:rPr>
                <w:rFonts w:cs="Arial"/>
                <w:szCs w:val="20"/>
                <w:lang w:val="en-AU"/>
              </w:rPr>
            </w:pPr>
          </w:p>
        </w:tc>
        <w:tc>
          <w:tcPr>
            <w:tcW w:w="2127" w:type="dxa"/>
            <w:tcMar>
              <w:top w:w="85" w:type="dxa"/>
              <w:bottom w:w="85" w:type="dxa"/>
            </w:tcMar>
          </w:tcPr>
          <w:p w14:paraId="4E7EFCFD" w14:textId="77777777" w:rsidR="00AA60B1" w:rsidRPr="00CF0188" w:rsidRDefault="00AA60B1" w:rsidP="00964461">
            <w:pPr>
              <w:spacing w:after="0"/>
              <w:rPr>
                <w:rFonts w:cs="Arial"/>
                <w:szCs w:val="20"/>
                <w:lang w:val="en-AU"/>
              </w:rPr>
            </w:pPr>
          </w:p>
        </w:tc>
        <w:tc>
          <w:tcPr>
            <w:tcW w:w="1984" w:type="dxa"/>
            <w:tcMar>
              <w:top w:w="85" w:type="dxa"/>
              <w:bottom w:w="85" w:type="dxa"/>
            </w:tcMar>
          </w:tcPr>
          <w:p w14:paraId="78BC458E" w14:textId="77777777" w:rsidR="00AA60B1" w:rsidRPr="00CF0188" w:rsidRDefault="00AA60B1" w:rsidP="00964461">
            <w:pPr>
              <w:spacing w:after="0"/>
              <w:rPr>
                <w:rFonts w:cs="Arial"/>
                <w:szCs w:val="20"/>
                <w:lang w:val="en-AU"/>
              </w:rPr>
            </w:pPr>
          </w:p>
        </w:tc>
        <w:tc>
          <w:tcPr>
            <w:tcW w:w="1843" w:type="dxa"/>
            <w:shd w:val="clear" w:color="auto" w:fill="D9D9D9" w:themeFill="background1" w:themeFillShade="D9"/>
            <w:tcMar>
              <w:top w:w="85" w:type="dxa"/>
              <w:bottom w:w="85" w:type="dxa"/>
            </w:tcMar>
          </w:tcPr>
          <w:p w14:paraId="69C55C02" w14:textId="77777777" w:rsidR="00AA60B1" w:rsidRPr="00CF0188" w:rsidRDefault="00AA60B1" w:rsidP="00964461">
            <w:pPr>
              <w:spacing w:after="0"/>
              <w:rPr>
                <w:rFonts w:cs="Arial"/>
                <w:szCs w:val="20"/>
                <w:lang w:val="en-AU"/>
              </w:rPr>
            </w:pPr>
          </w:p>
        </w:tc>
        <w:tc>
          <w:tcPr>
            <w:tcW w:w="2268" w:type="dxa"/>
            <w:shd w:val="clear" w:color="auto" w:fill="D9D9D9" w:themeFill="background1" w:themeFillShade="D9"/>
            <w:tcMar>
              <w:top w:w="85" w:type="dxa"/>
              <w:bottom w:w="85" w:type="dxa"/>
            </w:tcMar>
          </w:tcPr>
          <w:p w14:paraId="5367A9A5" w14:textId="77777777" w:rsidR="00AA60B1" w:rsidRPr="00CF0188" w:rsidRDefault="00AA60B1" w:rsidP="00964461">
            <w:pPr>
              <w:spacing w:after="0"/>
              <w:rPr>
                <w:rFonts w:cs="Arial"/>
                <w:szCs w:val="20"/>
                <w:lang w:val="en-AU"/>
              </w:rPr>
            </w:pPr>
          </w:p>
        </w:tc>
        <w:tc>
          <w:tcPr>
            <w:tcW w:w="2410" w:type="dxa"/>
            <w:shd w:val="clear" w:color="auto" w:fill="D9D9D9" w:themeFill="background1" w:themeFillShade="D9"/>
            <w:tcMar>
              <w:top w:w="85" w:type="dxa"/>
              <w:bottom w:w="85" w:type="dxa"/>
            </w:tcMar>
          </w:tcPr>
          <w:p w14:paraId="4AE3EE84" w14:textId="77777777" w:rsidR="00AA60B1" w:rsidRPr="00CF0188" w:rsidRDefault="00AA60B1" w:rsidP="00964461">
            <w:pPr>
              <w:spacing w:after="0"/>
              <w:rPr>
                <w:rFonts w:cs="Arial"/>
                <w:szCs w:val="20"/>
                <w:lang w:val="en-AU"/>
              </w:rPr>
            </w:pPr>
          </w:p>
        </w:tc>
        <w:tc>
          <w:tcPr>
            <w:tcW w:w="4677" w:type="dxa"/>
            <w:shd w:val="clear" w:color="auto" w:fill="D9D9D9" w:themeFill="background1" w:themeFillShade="D9"/>
            <w:tcMar>
              <w:top w:w="85" w:type="dxa"/>
              <w:bottom w:w="85" w:type="dxa"/>
            </w:tcMar>
          </w:tcPr>
          <w:p w14:paraId="2542140C" w14:textId="77777777" w:rsidR="00AA60B1" w:rsidRPr="00CF0188" w:rsidRDefault="00AA60B1" w:rsidP="00964461">
            <w:pPr>
              <w:spacing w:after="0"/>
              <w:rPr>
                <w:rFonts w:cs="Arial"/>
                <w:szCs w:val="20"/>
                <w:lang w:val="en-AU"/>
              </w:rPr>
            </w:pPr>
          </w:p>
        </w:tc>
      </w:tr>
    </w:tbl>
    <w:p w14:paraId="6BC82111" w14:textId="4ECFC277" w:rsidR="008C1AA6" w:rsidRPr="00CF0188" w:rsidRDefault="004D792A" w:rsidP="004D792A">
      <w:pPr>
        <w:rPr>
          <w:rFonts w:cs="Arial"/>
          <w:szCs w:val="20"/>
          <w:lang w:val="en-AU"/>
        </w:rPr>
      </w:pPr>
      <w:r w:rsidRPr="00CF0188">
        <w:rPr>
          <w:rFonts w:cs="Arial"/>
          <w:b/>
          <w:szCs w:val="20"/>
          <w:lang w:val="en-AU"/>
        </w:rPr>
        <w:t xml:space="preserve"> *</w:t>
      </w:r>
      <w:r w:rsidRPr="00CF0188">
        <w:rPr>
          <w:rFonts w:cs="Arial"/>
          <w:szCs w:val="20"/>
          <w:lang w:val="en-AU"/>
        </w:rPr>
        <w:t>this information does not need to be provided to the Minister</w:t>
      </w:r>
    </w:p>
    <w:p w14:paraId="3A7EA8A6" w14:textId="18157AF8" w:rsidR="00AB2273" w:rsidRPr="00CF0188" w:rsidRDefault="00666868" w:rsidP="00964461">
      <w:pPr>
        <w:pStyle w:val="Heading2"/>
        <w:rPr>
          <w:lang w:val="en-AU"/>
        </w:rPr>
      </w:pPr>
      <w:r w:rsidRPr="00CF0188">
        <w:rPr>
          <w:lang w:val="en-AU"/>
        </w:rPr>
        <w:t>Applying the Charter p</w:t>
      </w:r>
      <w:r w:rsidR="00AB2273" w:rsidRPr="00CF0188">
        <w:rPr>
          <w:lang w:val="en-AU"/>
        </w:rPr>
        <w:t>rinciples in practice</w:t>
      </w:r>
    </w:p>
    <w:p w14:paraId="2818BB8D" w14:textId="1AE6C364" w:rsidR="00AB2273" w:rsidRPr="00CF0188" w:rsidRDefault="00AB2273" w:rsidP="00AB2273">
      <w:pPr>
        <w:shd w:val="clear" w:color="auto" w:fill="D9D9D9" w:themeFill="background1" w:themeFillShade="D9"/>
        <w:rPr>
          <w:rFonts w:cs="Arial"/>
          <w:i/>
          <w:szCs w:val="20"/>
          <w:lang w:val="en-AU"/>
        </w:rPr>
      </w:pPr>
      <w:r w:rsidRPr="00CF0188">
        <w:rPr>
          <w:rFonts w:cs="Arial"/>
          <w:i/>
          <w:szCs w:val="20"/>
          <w:lang w:val="en-AU"/>
        </w:rPr>
        <w:t>Consider how the engagement activities you have identified address each of the Charter principles (refer page</w:t>
      </w:r>
      <w:r w:rsidR="0054712B" w:rsidRPr="00CF0188">
        <w:rPr>
          <w:rFonts w:cs="Arial"/>
          <w:i/>
          <w:szCs w:val="20"/>
          <w:lang w:val="en-AU"/>
        </w:rPr>
        <w:t>s</w:t>
      </w:r>
      <w:r w:rsidRPr="00CF0188">
        <w:rPr>
          <w:rFonts w:cs="Arial"/>
          <w:i/>
          <w:szCs w:val="20"/>
          <w:lang w:val="en-AU"/>
        </w:rPr>
        <w:t xml:space="preserve"> </w:t>
      </w:r>
      <w:r w:rsidR="00A51100" w:rsidRPr="00CF0188">
        <w:rPr>
          <w:rFonts w:cs="Arial"/>
          <w:i/>
          <w:szCs w:val="20"/>
          <w:lang w:val="en-AU"/>
        </w:rPr>
        <w:t>22</w:t>
      </w:r>
      <w:r w:rsidRPr="00CF0188">
        <w:rPr>
          <w:rFonts w:cs="Arial"/>
          <w:i/>
          <w:szCs w:val="20"/>
          <w:lang w:val="en-AU"/>
        </w:rPr>
        <w:t xml:space="preserve"> </w:t>
      </w:r>
      <w:r w:rsidR="00A51100" w:rsidRPr="00CF0188">
        <w:rPr>
          <w:rFonts w:cs="Arial"/>
          <w:i/>
          <w:szCs w:val="20"/>
          <w:lang w:val="en-AU"/>
        </w:rPr>
        <w:t xml:space="preserve">and 27 </w:t>
      </w:r>
      <w:r w:rsidRPr="00CF0188">
        <w:rPr>
          <w:rFonts w:cs="Arial"/>
          <w:i/>
          <w:szCs w:val="20"/>
          <w:lang w:val="en-AU"/>
        </w:rPr>
        <w:t xml:space="preserve">of the Guide </w:t>
      </w:r>
      <w:r w:rsidR="0054712B" w:rsidRPr="00CF0188">
        <w:rPr>
          <w:rFonts w:cs="Arial"/>
          <w:i/>
          <w:szCs w:val="20"/>
          <w:lang w:val="en-AU"/>
        </w:rPr>
        <w:t>to</w:t>
      </w:r>
      <w:r w:rsidRPr="00CF0188">
        <w:rPr>
          <w:rFonts w:cs="Arial"/>
          <w:i/>
          <w:szCs w:val="20"/>
          <w:lang w:val="en-AU"/>
        </w:rPr>
        <w:t xml:space="preserve"> the Community Engagement Charter </w:t>
      </w:r>
      <w:r w:rsidR="006A10A8" w:rsidRPr="00CF0188">
        <w:rPr>
          <w:rFonts w:cs="Arial"/>
          <w:i/>
          <w:szCs w:val="20"/>
          <w:lang w:val="en-AU"/>
        </w:rPr>
        <w:t xml:space="preserve">for more information and </w:t>
      </w:r>
      <w:r w:rsidRPr="00CF0188">
        <w:rPr>
          <w:rFonts w:cs="Arial"/>
          <w:i/>
          <w:szCs w:val="20"/>
          <w:lang w:val="en-AU"/>
        </w:rPr>
        <w:t>examples).</w:t>
      </w:r>
    </w:p>
    <w:tbl>
      <w:tblPr>
        <w:tblStyle w:val="TableGrid"/>
        <w:tblW w:w="209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65"/>
        <w:gridCol w:w="15309"/>
      </w:tblGrid>
      <w:tr w:rsidR="00AB2273" w:rsidRPr="00CF0188" w14:paraId="5A7DA96F" w14:textId="77777777" w:rsidTr="003E4A8F">
        <w:trPr>
          <w:tblHeader/>
        </w:trPr>
        <w:tc>
          <w:tcPr>
            <w:tcW w:w="5665" w:type="dxa"/>
            <w:tcMar>
              <w:top w:w="85" w:type="dxa"/>
              <w:bottom w:w="85" w:type="dxa"/>
            </w:tcMar>
          </w:tcPr>
          <w:p w14:paraId="4300E68C" w14:textId="153A9FA5" w:rsidR="00AB2273" w:rsidRPr="00CF0188" w:rsidRDefault="0054712B" w:rsidP="00964461">
            <w:pPr>
              <w:spacing w:after="0"/>
              <w:rPr>
                <w:rFonts w:cs="Arial"/>
                <w:b/>
                <w:szCs w:val="20"/>
                <w:lang w:val="en-AU"/>
              </w:rPr>
            </w:pPr>
            <w:r w:rsidRPr="00CF0188">
              <w:rPr>
                <w:rFonts w:cs="Arial"/>
                <w:b/>
                <w:szCs w:val="20"/>
                <w:lang w:val="en-AU"/>
              </w:rPr>
              <w:t>Charter p</w:t>
            </w:r>
            <w:r w:rsidR="00AB2273" w:rsidRPr="00CF0188">
              <w:rPr>
                <w:rFonts w:cs="Arial"/>
                <w:b/>
                <w:szCs w:val="20"/>
                <w:lang w:val="en-AU"/>
              </w:rPr>
              <w:t>rinciple</w:t>
            </w:r>
          </w:p>
        </w:tc>
        <w:tc>
          <w:tcPr>
            <w:tcW w:w="15309" w:type="dxa"/>
            <w:tcMar>
              <w:top w:w="85" w:type="dxa"/>
              <w:bottom w:w="85" w:type="dxa"/>
            </w:tcMar>
          </w:tcPr>
          <w:p w14:paraId="14995C7B" w14:textId="0B4613E8" w:rsidR="00AB2273" w:rsidRPr="00CF0188" w:rsidRDefault="00AB2273" w:rsidP="00964461">
            <w:pPr>
              <w:spacing w:after="0"/>
              <w:rPr>
                <w:rFonts w:cs="Arial"/>
                <w:b/>
                <w:szCs w:val="20"/>
                <w:lang w:val="en-AU"/>
              </w:rPr>
            </w:pPr>
            <w:r w:rsidRPr="00CF0188">
              <w:rPr>
                <w:rFonts w:cs="Arial"/>
                <w:b/>
                <w:szCs w:val="20"/>
                <w:lang w:val="en-AU"/>
              </w:rPr>
              <w:t>How</w:t>
            </w:r>
            <w:r w:rsidR="0054712B" w:rsidRPr="00CF0188">
              <w:rPr>
                <w:rFonts w:cs="Arial"/>
                <w:b/>
                <w:szCs w:val="20"/>
                <w:lang w:val="en-AU"/>
              </w:rPr>
              <w:t xml:space="preserve"> does your engagement approach/</w:t>
            </w:r>
            <w:r w:rsidRPr="00CF0188">
              <w:rPr>
                <w:rFonts w:cs="Arial"/>
                <w:b/>
                <w:szCs w:val="20"/>
                <w:lang w:val="en-AU"/>
              </w:rPr>
              <w:t xml:space="preserve">activities reflect this principle in action?  </w:t>
            </w:r>
          </w:p>
        </w:tc>
      </w:tr>
      <w:tr w:rsidR="00AB2273" w:rsidRPr="00CF0188" w14:paraId="79FE1434" w14:textId="77777777" w:rsidTr="00964461">
        <w:tc>
          <w:tcPr>
            <w:tcW w:w="5665" w:type="dxa"/>
            <w:tcMar>
              <w:top w:w="85" w:type="dxa"/>
              <w:bottom w:w="85" w:type="dxa"/>
            </w:tcMar>
          </w:tcPr>
          <w:p w14:paraId="21D9DD7E" w14:textId="77777777" w:rsidR="00AB2273" w:rsidRPr="00CF0188" w:rsidRDefault="00AB2273" w:rsidP="00964461">
            <w:pPr>
              <w:spacing w:after="0"/>
              <w:rPr>
                <w:rFonts w:cs="Arial"/>
                <w:szCs w:val="20"/>
                <w:lang w:val="en-AU"/>
              </w:rPr>
            </w:pPr>
            <w:r w:rsidRPr="00CF0188">
              <w:rPr>
                <w:rFonts w:cs="Arial"/>
                <w:szCs w:val="20"/>
                <w:lang w:val="en-AU"/>
              </w:rPr>
              <w:t xml:space="preserve">Engagement is genuine </w:t>
            </w:r>
          </w:p>
        </w:tc>
        <w:tc>
          <w:tcPr>
            <w:tcW w:w="15309" w:type="dxa"/>
            <w:tcMar>
              <w:top w:w="85" w:type="dxa"/>
              <w:bottom w:w="85" w:type="dxa"/>
            </w:tcMar>
          </w:tcPr>
          <w:p w14:paraId="3E130044" w14:textId="77777777" w:rsidR="00AB2273" w:rsidRPr="00CF0188" w:rsidRDefault="00AB2273" w:rsidP="00964461">
            <w:pPr>
              <w:spacing w:after="0"/>
              <w:rPr>
                <w:rFonts w:cs="Arial"/>
                <w:szCs w:val="20"/>
                <w:lang w:val="en-AU"/>
              </w:rPr>
            </w:pPr>
          </w:p>
        </w:tc>
      </w:tr>
      <w:tr w:rsidR="00AB2273" w:rsidRPr="00CF0188" w14:paraId="0E685259" w14:textId="77777777" w:rsidTr="00964461">
        <w:tc>
          <w:tcPr>
            <w:tcW w:w="5665" w:type="dxa"/>
            <w:tcMar>
              <w:top w:w="85" w:type="dxa"/>
              <w:bottom w:w="85" w:type="dxa"/>
            </w:tcMar>
          </w:tcPr>
          <w:p w14:paraId="235A177D" w14:textId="77777777" w:rsidR="00AB2273" w:rsidRPr="00CF0188" w:rsidRDefault="00AB2273" w:rsidP="00964461">
            <w:pPr>
              <w:spacing w:after="0"/>
              <w:rPr>
                <w:rFonts w:cs="Arial"/>
                <w:szCs w:val="20"/>
                <w:lang w:val="en-AU"/>
              </w:rPr>
            </w:pPr>
            <w:r w:rsidRPr="00CF0188">
              <w:rPr>
                <w:rFonts w:cs="Arial"/>
                <w:szCs w:val="20"/>
                <w:lang w:val="en-AU"/>
              </w:rPr>
              <w:t xml:space="preserve">Engagement is inclusive and respectful </w:t>
            </w:r>
          </w:p>
        </w:tc>
        <w:tc>
          <w:tcPr>
            <w:tcW w:w="15309" w:type="dxa"/>
            <w:tcMar>
              <w:top w:w="85" w:type="dxa"/>
              <w:bottom w:w="85" w:type="dxa"/>
            </w:tcMar>
          </w:tcPr>
          <w:p w14:paraId="5243CEFB" w14:textId="77777777" w:rsidR="00AB2273" w:rsidRPr="00CF0188" w:rsidRDefault="00AB2273" w:rsidP="00964461">
            <w:pPr>
              <w:spacing w:after="0"/>
              <w:rPr>
                <w:rFonts w:cs="Arial"/>
                <w:szCs w:val="20"/>
                <w:lang w:val="en-AU"/>
              </w:rPr>
            </w:pPr>
          </w:p>
        </w:tc>
      </w:tr>
      <w:tr w:rsidR="00AB2273" w:rsidRPr="00CF0188" w14:paraId="487FAB1D" w14:textId="77777777" w:rsidTr="00964461">
        <w:tc>
          <w:tcPr>
            <w:tcW w:w="5665" w:type="dxa"/>
            <w:tcMar>
              <w:top w:w="85" w:type="dxa"/>
              <w:bottom w:w="85" w:type="dxa"/>
            </w:tcMar>
          </w:tcPr>
          <w:p w14:paraId="532BC7AB" w14:textId="77777777" w:rsidR="00AB2273" w:rsidRPr="00CF0188" w:rsidRDefault="00AB2273" w:rsidP="00964461">
            <w:pPr>
              <w:spacing w:after="0"/>
              <w:rPr>
                <w:rFonts w:cs="Arial"/>
                <w:szCs w:val="20"/>
                <w:lang w:val="en-AU"/>
              </w:rPr>
            </w:pPr>
            <w:r w:rsidRPr="00CF0188">
              <w:rPr>
                <w:rFonts w:cs="Arial"/>
                <w:szCs w:val="20"/>
                <w:lang w:val="en-AU"/>
              </w:rPr>
              <w:t xml:space="preserve">Engagement is fit for purpose </w:t>
            </w:r>
          </w:p>
        </w:tc>
        <w:tc>
          <w:tcPr>
            <w:tcW w:w="15309" w:type="dxa"/>
            <w:tcMar>
              <w:top w:w="85" w:type="dxa"/>
              <w:bottom w:w="85" w:type="dxa"/>
            </w:tcMar>
          </w:tcPr>
          <w:p w14:paraId="5197D2D2" w14:textId="77777777" w:rsidR="00AB2273" w:rsidRPr="00CF0188" w:rsidRDefault="00AB2273" w:rsidP="00964461">
            <w:pPr>
              <w:spacing w:after="0"/>
              <w:rPr>
                <w:rFonts w:cs="Arial"/>
                <w:szCs w:val="20"/>
                <w:lang w:val="en-AU"/>
              </w:rPr>
            </w:pPr>
          </w:p>
        </w:tc>
      </w:tr>
      <w:tr w:rsidR="00AB2273" w:rsidRPr="00CF0188" w14:paraId="4176B8CC" w14:textId="77777777" w:rsidTr="00964461">
        <w:tc>
          <w:tcPr>
            <w:tcW w:w="5665" w:type="dxa"/>
            <w:tcMar>
              <w:top w:w="85" w:type="dxa"/>
              <w:bottom w:w="85" w:type="dxa"/>
            </w:tcMar>
          </w:tcPr>
          <w:p w14:paraId="64D455CB" w14:textId="77777777" w:rsidR="00AB2273" w:rsidRPr="00CF0188" w:rsidRDefault="00AB2273" w:rsidP="00964461">
            <w:pPr>
              <w:spacing w:after="0"/>
              <w:rPr>
                <w:rFonts w:cs="Arial"/>
                <w:szCs w:val="20"/>
                <w:lang w:val="en-AU"/>
              </w:rPr>
            </w:pPr>
            <w:r w:rsidRPr="00CF0188">
              <w:rPr>
                <w:rFonts w:cs="Arial"/>
                <w:szCs w:val="20"/>
                <w:lang w:val="en-AU"/>
              </w:rPr>
              <w:t xml:space="preserve">Engagement is informed and transparent </w:t>
            </w:r>
          </w:p>
        </w:tc>
        <w:tc>
          <w:tcPr>
            <w:tcW w:w="15309" w:type="dxa"/>
            <w:tcMar>
              <w:top w:w="85" w:type="dxa"/>
              <w:bottom w:w="85" w:type="dxa"/>
            </w:tcMar>
          </w:tcPr>
          <w:p w14:paraId="40EC39EB" w14:textId="77777777" w:rsidR="00AB2273" w:rsidRPr="00CF0188" w:rsidRDefault="00AB2273" w:rsidP="00964461">
            <w:pPr>
              <w:spacing w:after="0"/>
              <w:rPr>
                <w:rFonts w:cs="Arial"/>
                <w:szCs w:val="20"/>
                <w:lang w:val="en-AU"/>
              </w:rPr>
            </w:pPr>
          </w:p>
        </w:tc>
      </w:tr>
      <w:tr w:rsidR="00AB2273" w:rsidRPr="00CF0188" w14:paraId="007F365E" w14:textId="77777777" w:rsidTr="00964461">
        <w:tc>
          <w:tcPr>
            <w:tcW w:w="5665" w:type="dxa"/>
            <w:tcMar>
              <w:top w:w="85" w:type="dxa"/>
              <w:bottom w:w="85" w:type="dxa"/>
            </w:tcMar>
          </w:tcPr>
          <w:p w14:paraId="029C4E71" w14:textId="77777777" w:rsidR="00AB2273" w:rsidRPr="00CF0188" w:rsidRDefault="00AB2273" w:rsidP="00964461">
            <w:pPr>
              <w:spacing w:after="0"/>
              <w:rPr>
                <w:rFonts w:cs="Arial"/>
                <w:szCs w:val="20"/>
                <w:lang w:val="en-AU"/>
              </w:rPr>
            </w:pPr>
            <w:r w:rsidRPr="00CF0188">
              <w:rPr>
                <w:rFonts w:cs="Arial"/>
                <w:szCs w:val="20"/>
                <w:lang w:val="en-AU"/>
              </w:rPr>
              <w:t xml:space="preserve">Engagement is reviewed and improved </w:t>
            </w:r>
          </w:p>
        </w:tc>
        <w:tc>
          <w:tcPr>
            <w:tcW w:w="15309" w:type="dxa"/>
            <w:tcMar>
              <w:top w:w="85" w:type="dxa"/>
              <w:bottom w:w="85" w:type="dxa"/>
            </w:tcMar>
          </w:tcPr>
          <w:p w14:paraId="417A00D8" w14:textId="77777777" w:rsidR="00AB2273" w:rsidRPr="00CF0188" w:rsidRDefault="00AB2273" w:rsidP="00964461">
            <w:pPr>
              <w:spacing w:after="0"/>
              <w:rPr>
                <w:rFonts w:cs="Arial"/>
                <w:szCs w:val="20"/>
                <w:lang w:val="en-AU"/>
              </w:rPr>
            </w:pPr>
          </w:p>
        </w:tc>
      </w:tr>
    </w:tbl>
    <w:p w14:paraId="2B555ABD" w14:textId="77777777" w:rsidR="00AB2273" w:rsidRPr="00CF0188" w:rsidRDefault="00AB2273">
      <w:pPr>
        <w:rPr>
          <w:rFonts w:cs="Arial"/>
          <w:b/>
          <w:szCs w:val="20"/>
          <w:lang w:val="en-AU"/>
        </w:rPr>
      </w:pPr>
    </w:p>
    <w:p w14:paraId="7771F76C" w14:textId="77777777" w:rsidR="004D792A" w:rsidRPr="00CF0188" w:rsidRDefault="004D792A">
      <w:pPr>
        <w:rPr>
          <w:rFonts w:cs="Arial"/>
          <w:b/>
          <w:sz w:val="24"/>
          <w:lang w:val="en-AU"/>
        </w:rPr>
      </w:pPr>
      <w:r w:rsidRPr="00CF0188">
        <w:rPr>
          <w:rFonts w:cs="Arial"/>
          <w:b/>
          <w:sz w:val="24"/>
          <w:lang w:val="en-AU"/>
        </w:rPr>
        <w:br w:type="page"/>
      </w:r>
    </w:p>
    <w:p w14:paraId="0486CD0C" w14:textId="0301CF14" w:rsidR="00BC2E10" w:rsidRPr="00CF0188" w:rsidRDefault="00BC2E10" w:rsidP="00964461">
      <w:pPr>
        <w:pStyle w:val="Heading2"/>
        <w:rPr>
          <w:lang w:val="en-AU"/>
        </w:rPr>
      </w:pPr>
      <w:r w:rsidRPr="00CF0188">
        <w:rPr>
          <w:lang w:val="en-AU"/>
        </w:rPr>
        <w:lastRenderedPageBreak/>
        <w:t>Measuring success</w:t>
      </w:r>
    </w:p>
    <w:p w14:paraId="5869140C" w14:textId="4FFFC87C" w:rsidR="004B777D" w:rsidRPr="00CF0188" w:rsidRDefault="004B777D" w:rsidP="00613B26">
      <w:pPr>
        <w:jc w:val="both"/>
        <w:rPr>
          <w:lang w:val="en-AU"/>
        </w:rPr>
      </w:pPr>
      <w:r w:rsidRPr="00CF0188">
        <w:rPr>
          <w:lang w:val="en-AU"/>
        </w:rPr>
        <w:t xml:space="preserve">At the completion of </w:t>
      </w:r>
      <w:r w:rsidR="00BF330E" w:rsidRPr="00CF0188">
        <w:rPr>
          <w:lang w:val="en-AU"/>
        </w:rPr>
        <w:t xml:space="preserve">the </w:t>
      </w:r>
      <w:r w:rsidRPr="00CF0188">
        <w:rPr>
          <w:lang w:val="en-AU"/>
        </w:rPr>
        <w:t>engagement</w:t>
      </w:r>
      <w:r w:rsidR="0054712B" w:rsidRPr="00CF0188">
        <w:rPr>
          <w:lang w:val="en-AU"/>
        </w:rPr>
        <w:t>,</w:t>
      </w:r>
      <w:r w:rsidRPr="00CF0188">
        <w:rPr>
          <w:lang w:val="en-AU"/>
        </w:rPr>
        <w:t xml:space="preserve"> all </w:t>
      </w:r>
      <w:r w:rsidR="00423EE6" w:rsidRPr="00CF0188">
        <w:rPr>
          <w:lang w:val="en-AU"/>
        </w:rPr>
        <w:t xml:space="preserve">participants will be invited to assess the success of the engagement against performance criteria one to four, below. </w:t>
      </w:r>
      <w:r w:rsidRPr="00CF0188">
        <w:rPr>
          <w:lang w:val="en-AU"/>
        </w:rPr>
        <w:t xml:space="preserve">The </w:t>
      </w:r>
      <w:r w:rsidR="00985F69" w:rsidRPr="00CF0188">
        <w:rPr>
          <w:lang w:val="en-AU"/>
        </w:rPr>
        <w:t xml:space="preserve">Designated Entity </w:t>
      </w:r>
      <w:r w:rsidRPr="00CF0188">
        <w:rPr>
          <w:lang w:val="en-AU"/>
        </w:rPr>
        <w:t xml:space="preserve">will </w:t>
      </w:r>
      <w:r w:rsidR="00BF330E" w:rsidRPr="00CF0188">
        <w:rPr>
          <w:lang w:val="en-AU"/>
        </w:rPr>
        <w:t>assess the success of the engagement</w:t>
      </w:r>
      <w:r w:rsidRPr="00CF0188">
        <w:rPr>
          <w:lang w:val="en-AU"/>
        </w:rPr>
        <w:t xml:space="preserve"> against criteria </w:t>
      </w:r>
      <w:r w:rsidR="00BF330E" w:rsidRPr="00CF0188">
        <w:rPr>
          <w:lang w:val="en-AU"/>
        </w:rPr>
        <w:t>f</w:t>
      </w:r>
      <w:r w:rsidR="004B0BC1" w:rsidRPr="00CF0188">
        <w:rPr>
          <w:lang w:val="en-AU"/>
        </w:rPr>
        <w:t>ive to nine. This</w:t>
      </w:r>
      <w:r w:rsidRPr="00CF0188">
        <w:rPr>
          <w:lang w:val="en-AU"/>
        </w:rPr>
        <w:t xml:space="preserve"> evaluation will be included in the statutory report</w:t>
      </w:r>
      <w:r w:rsidR="00985F69" w:rsidRPr="00CF0188">
        <w:rPr>
          <w:lang w:val="en-AU"/>
        </w:rPr>
        <w:t xml:space="preserve"> </w:t>
      </w:r>
      <w:r w:rsidR="00613B26" w:rsidRPr="00CF0188">
        <w:rPr>
          <w:lang w:val="en-AU"/>
        </w:rPr>
        <w:t>required to be prepared by the Designated Entity</w:t>
      </w:r>
      <w:r w:rsidR="00985F69" w:rsidRPr="00CF0188">
        <w:rPr>
          <w:lang w:val="en-AU"/>
        </w:rPr>
        <w:t xml:space="preserve"> under section 73(7) of PDI Act (the Engagement Report). The Engagement Report </w:t>
      </w:r>
      <w:r w:rsidR="00613B26" w:rsidRPr="00CF0188">
        <w:rPr>
          <w:lang w:val="en-AU"/>
        </w:rPr>
        <w:t>provides details and analysis of</w:t>
      </w:r>
      <w:r w:rsidR="00985F69" w:rsidRPr="00CF0188">
        <w:rPr>
          <w:lang w:val="en-AU"/>
        </w:rPr>
        <w:t xml:space="preserve"> engagement activities undertaken for the Code Amendment, and is provided</w:t>
      </w:r>
      <w:r w:rsidR="004B0BC1" w:rsidRPr="00CF0188">
        <w:rPr>
          <w:lang w:val="en-AU"/>
        </w:rPr>
        <w:t xml:space="preserve"> </w:t>
      </w:r>
      <w:r w:rsidRPr="00CF0188">
        <w:rPr>
          <w:lang w:val="en-AU"/>
        </w:rPr>
        <w:t>to the Minister</w:t>
      </w:r>
      <w:r w:rsidR="004B0BC1" w:rsidRPr="00CF0188">
        <w:rPr>
          <w:lang w:val="en-AU"/>
        </w:rPr>
        <w:t xml:space="preserve"> for Planning </w:t>
      </w:r>
      <w:r w:rsidR="00985F69" w:rsidRPr="00CF0188">
        <w:rPr>
          <w:lang w:val="en-AU"/>
        </w:rPr>
        <w:t>and Local Government</w:t>
      </w:r>
      <w:r w:rsidRPr="00CF0188">
        <w:rPr>
          <w:lang w:val="en-AU"/>
        </w:rPr>
        <w:t xml:space="preserve">. </w:t>
      </w:r>
      <w:r w:rsidR="00985F69" w:rsidRPr="00CF0188">
        <w:rPr>
          <w:lang w:val="en-AU"/>
        </w:rPr>
        <w:t>This Engagement Report</w:t>
      </w:r>
      <w:r w:rsidRPr="00CF0188">
        <w:rPr>
          <w:lang w:val="en-AU"/>
        </w:rPr>
        <w:t xml:space="preserve"> will </w:t>
      </w:r>
      <w:r w:rsidR="004B0BC1" w:rsidRPr="00CF0188">
        <w:rPr>
          <w:lang w:val="en-AU"/>
        </w:rPr>
        <w:t xml:space="preserve">also </w:t>
      </w:r>
      <w:r w:rsidRPr="00CF0188">
        <w:rPr>
          <w:lang w:val="en-AU"/>
        </w:rPr>
        <w:t>be referenced in th</w:t>
      </w:r>
      <w:r w:rsidR="00985F69" w:rsidRPr="00CF0188">
        <w:rPr>
          <w:lang w:val="en-AU"/>
        </w:rPr>
        <w:t>e State Planning Commission’s Parliamentary Report under section 74</w:t>
      </w:r>
      <w:r w:rsidRPr="00CF0188">
        <w:rPr>
          <w:lang w:val="en-AU"/>
        </w:rPr>
        <w:t>(3)(b)</w:t>
      </w:r>
      <w:r w:rsidR="00985F69" w:rsidRPr="00CF0188">
        <w:rPr>
          <w:lang w:val="en-AU"/>
        </w:rPr>
        <w:t xml:space="preserve"> of the Act, which</w:t>
      </w:r>
      <w:r w:rsidR="004B0BC1" w:rsidRPr="00CF0188">
        <w:rPr>
          <w:lang w:val="en-AU"/>
        </w:rPr>
        <w:t xml:space="preserve"> is issued </w:t>
      </w:r>
      <w:r w:rsidRPr="00CF0188">
        <w:rPr>
          <w:lang w:val="en-AU"/>
        </w:rPr>
        <w:t>to the Environment Resources and Development Committee of Parliament</w:t>
      </w:r>
      <w:r w:rsidR="00613B26" w:rsidRPr="00CF0188">
        <w:rPr>
          <w:lang w:val="en-AU"/>
        </w:rPr>
        <w:t xml:space="preserve"> following adoption of a Code Amendment</w:t>
      </w:r>
      <w:r w:rsidRPr="00CF0188">
        <w:rPr>
          <w:lang w:val="en-AU"/>
        </w:rPr>
        <w:t xml:space="preserve">. </w:t>
      </w:r>
    </w:p>
    <w:tbl>
      <w:tblPr>
        <w:tblStyle w:val="TableGrid"/>
        <w:tblW w:w="4968" w:type="pct"/>
        <w:tblLayout w:type="fixed"/>
        <w:tblLook w:val="04A0" w:firstRow="1" w:lastRow="0" w:firstColumn="1" w:lastColumn="0" w:noHBand="0" w:noVBand="1"/>
      </w:tblPr>
      <w:tblGrid>
        <w:gridCol w:w="422"/>
        <w:gridCol w:w="2125"/>
        <w:gridCol w:w="4883"/>
        <w:gridCol w:w="1933"/>
        <w:gridCol w:w="4013"/>
        <w:gridCol w:w="4933"/>
        <w:gridCol w:w="2525"/>
      </w:tblGrid>
      <w:tr w:rsidR="00BF330E" w:rsidRPr="00CF0188" w14:paraId="479DAFDC" w14:textId="77777777" w:rsidTr="004B0BC1">
        <w:trPr>
          <w:tblHeader/>
        </w:trPr>
        <w:tc>
          <w:tcPr>
            <w:tcW w:w="101" w:type="pct"/>
            <w:shd w:val="clear" w:color="auto" w:fill="595959" w:themeFill="text1" w:themeFillTint="A6"/>
          </w:tcPr>
          <w:p w14:paraId="4FDB8226" w14:textId="431F41C1" w:rsidR="00BF330E" w:rsidRPr="00CF0188" w:rsidRDefault="00BF330E" w:rsidP="00BF330E">
            <w:pPr>
              <w:spacing w:after="0"/>
              <w:rPr>
                <w:rFonts w:eastAsia="Calibri" w:cs="Arial"/>
                <w:b/>
                <w:color w:val="FFFFFF" w:themeColor="background1"/>
                <w:sz w:val="17"/>
                <w:szCs w:val="17"/>
                <w:lang w:val="en-AU"/>
              </w:rPr>
            </w:pPr>
            <w:r w:rsidRPr="00CF0188">
              <w:rPr>
                <w:rFonts w:eastAsia="Calibri" w:cs="Arial"/>
                <w:b/>
                <w:color w:val="FFFFFF" w:themeColor="background1"/>
                <w:sz w:val="17"/>
                <w:szCs w:val="17"/>
                <w:lang w:val="en-AU"/>
              </w:rPr>
              <w:t>#</w:t>
            </w:r>
          </w:p>
        </w:tc>
        <w:tc>
          <w:tcPr>
            <w:tcW w:w="510" w:type="pct"/>
            <w:shd w:val="clear" w:color="auto" w:fill="595959" w:themeFill="text1" w:themeFillTint="A6"/>
            <w:tcMar>
              <w:top w:w="85" w:type="dxa"/>
              <w:bottom w:w="85" w:type="dxa"/>
            </w:tcMar>
          </w:tcPr>
          <w:p w14:paraId="70EC2735" w14:textId="71908216" w:rsidR="00BF330E" w:rsidRPr="00CF0188" w:rsidRDefault="00BF330E" w:rsidP="00BF330E">
            <w:pPr>
              <w:spacing w:after="0"/>
              <w:rPr>
                <w:rFonts w:eastAsia="Calibri" w:cs="Arial"/>
                <w:b/>
                <w:color w:val="FFFFFF" w:themeColor="background1"/>
                <w:sz w:val="17"/>
                <w:szCs w:val="17"/>
                <w:lang w:val="en-AU"/>
              </w:rPr>
            </w:pPr>
            <w:r w:rsidRPr="00CF0188">
              <w:rPr>
                <w:rFonts w:eastAsia="Calibri" w:cs="Arial"/>
                <w:b/>
                <w:color w:val="FFFFFF" w:themeColor="background1"/>
                <w:sz w:val="17"/>
                <w:szCs w:val="17"/>
                <w:lang w:val="en-AU"/>
              </w:rPr>
              <w:t>Charter criteria</w:t>
            </w:r>
          </w:p>
        </w:tc>
        <w:tc>
          <w:tcPr>
            <w:tcW w:w="1172" w:type="pct"/>
            <w:shd w:val="clear" w:color="auto" w:fill="595959" w:themeFill="text1" w:themeFillTint="A6"/>
            <w:tcMar>
              <w:top w:w="85" w:type="dxa"/>
              <w:bottom w:w="85" w:type="dxa"/>
            </w:tcMar>
          </w:tcPr>
          <w:p w14:paraId="2EA922E7" w14:textId="7C2E34AB" w:rsidR="00BF330E" w:rsidRPr="00CF0188" w:rsidRDefault="00BF330E" w:rsidP="00BF330E">
            <w:pPr>
              <w:spacing w:after="0"/>
              <w:rPr>
                <w:rFonts w:eastAsia="Calibri" w:cs="Arial"/>
                <w:b/>
                <w:color w:val="FFFFFF" w:themeColor="background1"/>
                <w:sz w:val="17"/>
                <w:szCs w:val="17"/>
                <w:lang w:val="en-AU"/>
              </w:rPr>
            </w:pPr>
            <w:r w:rsidRPr="00CF0188">
              <w:rPr>
                <w:rFonts w:eastAsia="Calibri" w:cs="Arial"/>
                <w:b/>
                <w:color w:val="FFFFFF" w:themeColor="background1"/>
                <w:sz w:val="17"/>
                <w:szCs w:val="17"/>
                <w:lang w:val="en-AU"/>
              </w:rPr>
              <w:t>Charter performance outcomes</w:t>
            </w:r>
          </w:p>
        </w:tc>
        <w:tc>
          <w:tcPr>
            <w:tcW w:w="464" w:type="pct"/>
            <w:shd w:val="clear" w:color="auto" w:fill="595959" w:themeFill="text1" w:themeFillTint="A6"/>
            <w:tcMar>
              <w:top w:w="85" w:type="dxa"/>
              <w:bottom w:w="85" w:type="dxa"/>
            </w:tcMar>
          </w:tcPr>
          <w:p w14:paraId="29ACBB21" w14:textId="77777777" w:rsidR="00BF330E" w:rsidRPr="00CF0188" w:rsidRDefault="00BF330E" w:rsidP="00BF330E">
            <w:pPr>
              <w:spacing w:after="0"/>
              <w:rPr>
                <w:rFonts w:eastAsia="Calibri" w:cs="Arial"/>
                <w:b/>
                <w:color w:val="FFFFFF" w:themeColor="background1"/>
                <w:sz w:val="17"/>
                <w:szCs w:val="17"/>
                <w:lang w:val="en-AU"/>
              </w:rPr>
            </w:pPr>
            <w:r w:rsidRPr="00CF0188">
              <w:rPr>
                <w:rFonts w:eastAsia="Calibri" w:cs="Arial"/>
                <w:b/>
                <w:color w:val="FFFFFF" w:themeColor="background1"/>
                <w:sz w:val="17"/>
                <w:szCs w:val="17"/>
                <w:lang w:val="en-AU"/>
              </w:rPr>
              <w:t xml:space="preserve">Respondent </w:t>
            </w:r>
          </w:p>
        </w:tc>
        <w:tc>
          <w:tcPr>
            <w:tcW w:w="963" w:type="pct"/>
            <w:shd w:val="clear" w:color="auto" w:fill="595959" w:themeFill="text1" w:themeFillTint="A6"/>
            <w:tcMar>
              <w:top w:w="85" w:type="dxa"/>
              <w:bottom w:w="85" w:type="dxa"/>
            </w:tcMar>
          </w:tcPr>
          <w:p w14:paraId="6293B834" w14:textId="77777777" w:rsidR="00BF330E" w:rsidRPr="00CF0188" w:rsidRDefault="00BF330E" w:rsidP="00BF330E">
            <w:pPr>
              <w:spacing w:after="0"/>
              <w:rPr>
                <w:rFonts w:eastAsia="Calibri" w:cs="Arial"/>
                <w:b/>
                <w:color w:val="FFFFFF" w:themeColor="background1"/>
                <w:sz w:val="17"/>
                <w:szCs w:val="17"/>
                <w:lang w:val="en-AU"/>
              </w:rPr>
            </w:pPr>
            <w:r w:rsidRPr="00CF0188">
              <w:rPr>
                <w:rFonts w:eastAsia="Calibri" w:cs="Arial"/>
                <w:b/>
                <w:color w:val="FFFFFF" w:themeColor="background1"/>
                <w:sz w:val="17"/>
                <w:szCs w:val="17"/>
                <w:lang w:val="en-AU"/>
              </w:rPr>
              <w:t xml:space="preserve">Indicator </w:t>
            </w:r>
            <w:r w:rsidRPr="00CF0188">
              <w:rPr>
                <w:rFonts w:eastAsia="Calibri" w:cs="Arial"/>
                <w:b/>
                <w:color w:val="FFFFFF" w:themeColor="background1"/>
                <w:sz w:val="17"/>
                <w:szCs w:val="17"/>
                <w:vertAlign w:val="superscript"/>
                <w:lang w:val="en-AU"/>
              </w:rPr>
              <w:t>2</w:t>
            </w:r>
          </w:p>
        </w:tc>
        <w:tc>
          <w:tcPr>
            <w:tcW w:w="1184" w:type="pct"/>
            <w:shd w:val="clear" w:color="auto" w:fill="595959" w:themeFill="text1" w:themeFillTint="A6"/>
            <w:tcMar>
              <w:top w:w="85" w:type="dxa"/>
              <w:bottom w:w="85" w:type="dxa"/>
            </w:tcMar>
          </w:tcPr>
          <w:p w14:paraId="580E8D36" w14:textId="77777777" w:rsidR="00BF330E" w:rsidRPr="00CF0188" w:rsidRDefault="00BF330E" w:rsidP="00BF330E">
            <w:pPr>
              <w:spacing w:after="0"/>
              <w:rPr>
                <w:rFonts w:eastAsia="Calibri" w:cs="Arial"/>
                <w:b/>
                <w:color w:val="FFFFFF" w:themeColor="background1"/>
                <w:sz w:val="17"/>
                <w:szCs w:val="17"/>
                <w:lang w:val="en-AU"/>
              </w:rPr>
            </w:pPr>
            <w:r w:rsidRPr="00CF0188">
              <w:rPr>
                <w:rFonts w:eastAsia="Calibri" w:cs="Arial"/>
                <w:b/>
                <w:color w:val="FFFFFF" w:themeColor="background1"/>
                <w:sz w:val="17"/>
                <w:szCs w:val="17"/>
                <w:lang w:val="en-AU"/>
              </w:rPr>
              <w:t xml:space="preserve">Evaluation tool </w:t>
            </w:r>
            <w:r w:rsidRPr="00CF0188">
              <w:rPr>
                <w:rFonts w:eastAsia="Calibri" w:cs="Arial"/>
                <w:b/>
                <w:color w:val="FFFFFF" w:themeColor="background1"/>
                <w:sz w:val="17"/>
                <w:szCs w:val="17"/>
                <w:vertAlign w:val="superscript"/>
                <w:lang w:val="en-AU"/>
              </w:rPr>
              <w:t>3</w:t>
            </w:r>
          </w:p>
          <w:p w14:paraId="414C4727" w14:textId="1EC63B23" w:rsidR="00BF330E" w:rsidRPr="00CF0188" w:rsidRDefault="00BF330E" w:rsidP="00BF330E">
            <w:pPr>
              <w:spacing w:after="0"/>
              <w:rPr>
                <w:rFonts w:eastAsia="Calibri" w:cs="Arial"/>
                <w:b/>
                <w:color w:val="FFFFFF" w:themeColor="background1"/>
                <w:sz w:val="17"/>
                <w:szCs w:val="17"/>
                <w:lang w:val="en-AU"/>
              </w:rPr>
            </w:pPr>
            <w:r w:rsidRPr="00CF0188">
              <w:rPr>
                <w:rFonts w:eastAsia="Calibri" w:cs="Arial"/>
                <w:b/>
                <w:color w:val="FFFFFF" w:themeColor="background1"/>
                <w:sz w:val="17"/>
                <w:szCs w:val="17"/>
                <w:lang w:val="en-AU"/>
              </w:rPr>
              <w:t>Exit survey / follow-up survey</w:t>
            </w:r>
          </w:p>
        </w:tc>
        <w:tc>
          <w:tcPr>
            <w:tcW w:w="606" w:type="pct"/>
            <w:shd w:val="clear" w:color="auto" w:fill="595959" w:themeFill="text1" w:themeFillTint="A6"/>
            <w:tcMar>
              <w:top w:w="85" w:type="dxa"/>
              <w:bottom w:w="85" w:type="dxa"/>
            </w:tcMar>
          </w:tcPr>
          <w:p w14:paraId="26528AA5" w14:textId="77777777" w:rsidR="00BF330E" w:rsidRPr="00CF0188" w:rsidRDefault="00BF330E" w:rsidP="00BF330E">
            <w:pPr>
              <w:spacing w:after="0"/>
              <w:rPr>
                <w:rFonts w:eastAsia="Calibri" w:cs="Arial"/>
                <w:b/>
                <w:color w:val="FFFFFF" w:themeColor="background1"/>
                <w:sz w:val="17"/>
                <w:szCs w:val="17"/>
                <w:lang w:val="en-AU"/>
              </w:rPr>
            </w:pPr>
            <w:r w:rsidRPr="00CF0188">
              <w:rPr>
                <w:rFonts w:eastAsia="Calibri" w:cs="Arial"/>
                <w:b/>
                <w:color w:val="FFFFFF" w:themeColor="background1"/>
                <w:sz w:val="17"/>
                <w:szCs w:val="17"/>
                <w:lang w:val="en-AU"/>
              </w:rPr>
              <w:t>Measuring success of project engagement</w:t>
            </w:r>
          </w:p>
        </w:tc>
      </w:tr>
      <w:tr w:rsidR="00BF330E" w:rsidRPr="00CF0188" w14:paraId="68B9D3D9" w14:textId="77777777" w:rsidTr="00833BEB">
        <w:tc>
          <w:tcPr>
            <w:tcW w:w="101" w:type="pct"/>
            <w:shd w:val="clear" w:color="auto" w:fill="D0CECE"/>
          </w:tcPr>
          <w:p w14:paraId="71BA5DE7" w14:textId="49A549CD" w:rsidR="00BF330E" w:rsidRPr="00CF0188" w:rsidRDefault="004B0BC1" w:rsidP="00BF330E">
            <w:pPr>
              <w:spacing w:after="0"/>
              <w:rPr>
                <w:rFonts w:eastAsia="Calibri" w:cs="Arial"/>
                <w:sz w:val="17"/>
                <w:szCs w:val="17"/>
                <w:lang w:val="en-AU"/>
              </w:rPr>
            </w:pPr>
            <w:r w:rsidRPr="00CF0188">
              <w:rPr>
                <w:rFonts w:eastAsia="Calibri" w:cs="Arial"/>
                <w:sz w:val="17"/>
                <w:szCs w:val="17"/>
                <w:lang w:val="en-AU"/>
              </w:rPr>
              <w:t>1</w:t>
            </w:r>
          </w:p>
        </w:tc>
        <w:tc>
          <w:tcPr>
            <w:tcW w:w="510" w:type="pct"/>
            <w:shd w:val="clear" w:color="auto" w:fill="D0CECE"/>
            <w:tcMar>
              <w:top w:w="85" w:type="dxa"/>
              <w:bottom w:w="85" w:type="dxa"/>
            </w:tcMar>
          </w:tcPr>
          <w:p w14:paraId="0770758C" w14:textId="331CC4E5"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Principle 1:</w:t>
            </w:r>
          </w:p>
          <w:p w14:paraId="005A418C" w14:textId="77777777"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Engagement is genuine</w:t>
            </w:r>
          </w:p>
        </w:tc>
        <w:tc>
          <w:tcPr>
            <w:tcW w:w="1172" w:type="pct"/>
            <w:shd w:val="clear" w:color="auto" w:fill="FFFFFF"/>
            <w:tcMar>
              <w:top w:w="85" w:type="dxa"/>
              <w:bottom w:w="85" w:type="dxa"/>
            </w:tcMar>
          </w:tcPr>
          <w:p w14:paraId="2191487D" w14:textId="77777777" w:rsidR="00BF330E" w:rsidRPr="00CF0188" w:rsidRDefault="00BF330E" w:rsidP="00BF330E">
            <w:pPr>
              <w:numPr>
                <w:ilvl w:val="0"/>
                <w:numId w:val="5"/>
              </w:numPr>
              <w:spacing w:after="0"/>
              <w:ind w:left="284" w:hanging="284"/>
              <w:contextualSpacing/>
              <w:rPr>
                <w:rFonts w:eastAsia="Calibri Light" w:cs="Arial"/>
                <w:sz w:val="17"/>
                <w:szCs w:val="17"/>
                <w:lang w:val="en-AU"/>
              </w:rPr>
            </w:pPr>
            <w:r w:rsidRPr="00CF0188">
              <w:rPr>
                <w:rFonts w:eastAsia="Calibri Light" w:cs="Arial"/>
                <w:sz w:val="17"/>
                <w:szCs w:val="17"/>
                <w:shd w:val="clear" w:color="auto" w:fill="FFFFFF"/>
                <w:lang w:val="en-AU" w:eastAsia="en-AU"/>
              </w:rPr>
              <w:t>People had faith and confidence in the engagement process.</w:t>
            </w:r>
          </w:p>
        </w:tc>
        <w:tc>
          <w:tcPr>
            <w:tcW w:w="464" w:type="pct"/>
            <w:shd w:val="clear" w:color="auto" w:fill="auto"/>
            <w:tcMar>
              <w:top w:w="85" w:type="dxa"/>
              <w:bottom w:w="85" w:type="dxa"/>
            </w:tcMar>
          </w:tcPr>
          <w:p w14:paraId="5D96B8D4" w14:textId="77777777"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 xml:space="preserve">Community </w:t>
            </w:r>
          </w:p>
        </w:tc>
        <w:tc>
          <w:tcPr>
            <w:tcW w:w="963" w:type="pct"/>
            <w:shd w:val="clear" w:color="auto" w:fill="auto"/>
            <w:tcMar>
              <w:top w:w="85" w:type="dxa"/>
              <w:bottom w:w="85" w:type="dxa"/>
            </w:tcMar>
          </w:tcPr>
          <w:p w14:paraId="7A3D87EF" w14:textId="77777777" w:rsidR="00BF330E" w:rsidRPr="00CF0188" w:rsidRDefault="00BF330E" w:rsidP="00BF330E">
            <w:pPr>
              <w:spacing w:after="0"/>
              <w:rPr>
                <w:rFonts w:eastAsia="Calibri" w:cs="Arial"/>
                <w:sz w:val="17"/>
                <w:szCs w:val="17"/>
                <w:highlight w:val="yellow"/>
                <w:lang w:val="en-AU"/>
              </w:rPr>
            </w:pPr>
            <w:r w:rsidRPr="00CF0188">
              <w:rPr>
                <w:rFonts w:eastAsia="Calibri" w:cs="Arial"/>
                <w:sz w:val="17"/>
                <w:szCs w:val="17"/>
                <w:lang w:val="en-AU"/>
              </w:rPr>
              <w:t xml:space="preserve">I feel the engagement </w:t>
            </w:r>
            <w:r w:rsidRPr="00CF0188">
              <w:rPr>
                <w:rFonts w:eastAsia="Calibri" w:cs="Arial"/>
                <w:b/>
                <w:sz w:val="17"/>
                <w:szCs w:val="17"/>
                <w:lang w:val="en-AU"/>
              </w:rPr>
              <w:t>genuinely sought</w:t>
            </w:r>
            <w:r w:rsidRPr="00CF0188">
              <w:rPr>
                <w:rFonts w:eastAsia="Calibri" w:cs="Arial"/>
                <w:sz w:val="17"/>
                <w:szCs w:val="17"/>
                <w:lang w:val="en-AU"/>
              </w:rPr>
              <w:t xml:space="preserve"> my input to help shape the proposal</w:t>
            </w:r>
            <w:r w:rsidRPr="00CF0188">
              <w:rPr>
                <w:rFonts w:eastAsia="Calibri" w:cs="Arial"/>
                <w:b/>
                <w:sz w:val="17"/>
                <w:szCs w:val="17"/>
                <w:lang w:val="en-AU"/>
              </w:rPr>
              <w:t xml:space="preserve"> </w:t>
            </w:r>
          </w:p>
        </w:tc>
        <w:tc>
          <w:tcPr>
            <w:tcW w:w="1184" w:type="pct"/>
            <w:shd w:val="clear" w:color="auto" w:fill="auto"/>
            <w:tcMar>
              <w:top w:w="85" w:type="dxa"/>
              <w:bottom w:w="85" w:type="dxa"/>
            </w:tcMar>
          </w:tcPr>
          <w:p w14:paraId="2594E3BF" w14:textId="77777777"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Likert scale - strongly disagree to strongly agree</w:t>
            </w:r>
          </w:p>
        </w:tc>
        <w:tc>
          <w:tcPr>
            <w:tcW w:w="606" w:type="pct"/>
            <w:tcMar>
              <w:top w:w="85" w:type="dxa"/>
              <w:bottom w:w="85" w:type="dxa"/>
            </w:tcMar>
          </w:tcPr>
          <w:p w14:paraId="5BF1DD0B" w14:textId="77777777"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Per cent from each response.</w:t>
            </w:r>
          </w:p>
        </w:tc>
      </w:tr>
      <w:tr w:rsidR="00423EE6" w:rsidRPr="00CF0188" w14:paraId="4CAD37B2" w14:textId="77777777" w:rsidTr="00833BEB">
        <w:tc>
          <w:tcPr>
            <w:tcW w:w="101" w:type="pct"/>
            <w:vMerge w:val="restart"/>
            <w:shd w:val="clear" w:color="auto" w:fill="D0CECE"/>
          </w:tcPr>
          <w:p w14:paraId="5229DDDF" w14:textId="650D23D3" w:rsidR="00423EE6" w:rsidRPr="00CF0188" w:rsidRDefault="004B0BC1" w:rsidP="00BF330E">
            <w:pPr>
              <w:spacing w:after="0"/>
              <w:rPr>
                <w:rFonts w:eastAsia="Calibri" w:cs="Arial"/>
                <w:sz w:val="17"/>
                <w:szCs w:val="17"/>
                <w:lang w:val="en-AU"/>
              </w:rPr>
            </w:pPr>
            <w:r w:rsidRPr="00CF0188">
              <w:rPr>
                <w:rFonts w:eastAsia="Calibri" w:cs="Arial"/>
                <w:sz w:val="17"/>
                <w:szCs w:val="17"/>
                <w:lang w:val="en-AU"/>
              </w:rPr>
              <w:t>2</w:t>
            </w:r>
          </w:p>
        </w:tc>
        <w:tc>
          <w:tcPr>
            <w:tcW w:w="510" w:type="pct"/>
            <w:vMerge w:val="restart"/>
            <w:shd w:val="clear" w:color="auto" w:fill="D0CECE"/>
            <w:tcMar>
              <w:top w:w="85" w:type="dxa"/>
              <w:bottom w:w="85" w:type="dxa"/>
            </w:tcMar>
          </w:tcPr>
          <w:p w14:paraId="3C011867" w14:textId="15B16985" w:rsidR="00423EE6" w:rsidRPr="00CF0188" w:rsidRDefault="00423EE6" w:rsidP="00BF330E">
            <w:pPr>
              <w:spacing w:after="0"/>
              <w:rPr>
                <w:rFonts w:eastAsia="Calibri" w:cs="Arial"/>
                <w:sz w:val="17"/>
                <w:szCs w:val="17"/>
                <w:lang w:val="en-AU"/>
              </w:rPr>
            </w:pPr>
            <w:r w:rsidRPr="00CF0188">
              <w:rPr>
                <w:rFonts w:eastAsia="Calibri" w:cs="Arial"/>
                <w:sz w:val="17"/>
                <w:szCs w:val="17"/>
                <w:lang w:val="en-AU"/>
              </w:rPr>
              <w:t>Principle 2:</w:t>
            </w:r>
          </w:p>
          <w:p w14:paraId="111208D4" w14:textId="77777777" w:rsidR="00423EE6" w:rsidRPr="00CF0188" w:rsidRDefault="00423EE6" w:rsidP="00BF330E">
            <w:pPr>
              <w:spacing w:after="0"/>
              <w:rPr>
                <w:rFonts w:eastAsia="Calibri" w:cs="Arial"/>
                <w:sz w:val="17"/>
                <w:szCs w:val="17"/>
                <w:lang w:val="en-AU"/>
              </w:rPr>
            </w:pPr>
            <w:r w:rsidRPr="00CF0188">
              <w:rPr>
                <w:rFonts w:eastAsia="Calibri" w:cs="Arial"/>
                <w:sz w:val="17"/>
                <w:szCs w:val="17"/>
                <w:lang w:val="en-AU"/>
              </w:rPr>
              <w:t>Engagement is inclusive and respectful</w:t>
            </w:r>
          </w:p>
        </w:tc>
        <w:tc>
          <w:tcPr>
            <w:tcW w:w="1172" w:type="pct"/>
            <w:vMerge w:val="restart"/>
            <w:shd w:val="clear" w:color="auto" w:fill="FFFFFF"/>
            <w:tcMar>
              <w:top w:w="85" w:type="dxa"/>
              <w:bottom w:w="85" w:type="dxa"/>
            </w:tcMar>
          </w:tcPr>
          <w:p w14:paraId="7BE96595" w14:textId="77777777" w:rsidR="00423EE6" w:rsidRPr="00CF0188" w:rsidRDefault="00423EE6" w:rsidP="00BF330E">
            <w:pPr>
              <w:numPr>
                <w:ilvl w:val="0"/>
                <w:numId w:val="5"/>
              </w:numPr>
              <w:spacing w:after="0"/>
              <w:ind w:left="284" w:hanging="284"/>
              <w:contextualSpacing/>
              <w:rPr>
                <w:rFonts w:eastAsia="Calibri" w:cs="Arial"/>
                <w:sz w:val="17"/>
                <w:szCs w:val="17"/>
                <w:lang w:val="en-AU"/>
              </w:rPr>
            </w:pPr>
            <w:r w:rsidRPr="00CF0188">
              <w:rPr>
                <w:rFonts w:eastAsia="Calibri" w:cs="Arial"/>
                <w:sz w:val="17"/>
                <w:szCs w:val="17"/>
                <w:shd w:val="clear" w:color="auto" w:fill="FFFFFF"/>
                <w:lang w:val="en-AU" w:eastAsia="en-AU"/>
              </w:rPr>
              <w:t xml:space="preserve">Affected and interested people had the opportunity to </w:t>
            </w:r>
            <w:r w:rsidRPr="00CF0188">
              <w:rPr>
                <w:rFonts w:eastAsia="Calibri" w:cs="Arial"/>
                <w:sz w:val="17"/>
                <w:szCs w:val="17"/>
                <w:lang w:val="en-AU"/>
              </w:rPr>
              <w:t>participate</w:t>
            </w:r>
            <w:r w:rsidRPr="00CF0188">
              <w:rPr>
                <w:rFonts w:eastAsia="Calibri" w:cs="Arial"/>
                <w:sz w:val="17"/>
                <w:szCs w:val="17"/>
                <w:shd w:val="clear" w:color="auto" w:fill="FFFFFF"/>
                <w:lang w:val="en-AU" w:eastAsia="en-AU"/>
              </w:rPr>
              <w:t xml:space="preserve"> and be heard.</w:t>
            </w:r>
          </w:p>
        </w:tc>
        <w:tc>
          <w:tcPr>
            <w:tcW w:w="464" w:type="pct"/>
            <w:shd w:val="clear" w:color="auto" w:fill="auto"/>
            <w:tcMar>
              <w:top w:w="85" w:type="dxa"/>
              <w:bottom w:w="85" w:type="dxa"/>
            </w:tcMar>
          </w:tcPr>
          <w:p w14:paraId="43EB0AA7" w14:textId="77777777" w:rsidR="00423EE6" w:rsidRPr="00CF0188" w:rsidRDefault="00423EE6" w:rsidP="00BF330E">
            <w:pPr>
              <w:spacing w:after="0"/>
              <w:rPr>
                <w:rFonts w:eastAsia="Calibri" w:cs="Arial"/>
                <w:sz w:val="17"/>
                <w:szCs w:val="17"/>
                <w:lang w:val="en-AU"/>
              </w:rPr>
            </w:pPr>
            <w:r w:rsidRPr="00CF0188">
              <w:rPr>
                <w:rFonts w:eastAsia="Calibri" w:cs="Arial"/>
                <w:sz w:val="17"/>
                <w:szCs w:val="17"/>
                <w:lang w:val="en-AU"/>
              </w:rPr>
              <w:t>Community</w:t>
            </w:r>
          </w:p>
        </w:tc>
        <w:tc>
          <w:tcPr>
            <w:tcW w:w="963" w:type="pct"/>
            <w:shd w:val="clear" w:color="auto" w:fill="auto"/>
            <w:tcMar>
              <w:top w:w="85" w:type="dxa"/>
              <w:bottom w:w="85" w:type="dxa"/>
            </w:tcMar>
          </w:tcPr>
          <w:p w14:paraId="2B047685" w14:textId="77777777" w:rsidR="00423EE6" w:rsidRPr="00CF0188" w:rsidRDefault="00423EE6" w:rsidP="00BF330E">
            <w:pPr>
              <w:spacing w:after="0"/>
              <w:rPr>
                <w:rFonts w:eastAsia="Calibri" w:cs="Arial"/>
                <w:sz w:val="17"/>
                <w:szCs w:val="17"/>
                <w:lang w:val="en-AU"/>
              </w:rPr>
            </w:pPr>
            <w:r w:rsidRPr="00CF0188">
              <w:rPr>
                <w:rFonts w:eastAsia="Calibri" w:cs="Arial"/>
                <w:sz w:val="17"/>
                <w:szCs w:val="17"/>
                <w:lang w:val="en-AU"/>
              </w:rPr>
              <w:t xml:space="preserve">I am </w:t>
            </w:r>
            <w:r w:rsidRPr="00CF0188">
              <w:rPr>
                <w:rFonts w:eastAsia="Calibri" w:cs="Arial"/>
                <w:b/>
                <w:sz w:val="17"/>
                <w:szCs w:val="17"/>
                <w:lang w:val="en-AU"/>
              </w:rPr>
              <w:t>confident my views were heard</w:t>
            </w:r>
            <w:r w:rsidRPr="00CF0188">
              <w:rPr>
                <w:rFonts w:eastAsia="Calibri" w:cs="Arial"/>
                <w:sz w:val="17"/>
                <w:szCs w:val="17"/>
                <w:lang w:val="en-AU"/>
              </w:rPr>
              <w:t xml:space="preserve"> during the engagement</w:t>
            </w:r>
          </w:p>
        </w:tc>
        <w:tc>
          <w:tcPr>
            <w:tcW w:w="1184" w:type="pct"/>
            <w:shd w:val="clear" w:color="auto" w:fill="auto"/>
            <w:tcMar>
              <w:top w:w="85" w:type="dxa"/>
              <w:bottom w:w="85" w:type="dxa"/>
            </w:tcMar>
          </w:tcPr>
          <w:p w14:paraId="65439B97" w14:textId="77777777" w:rsidR="00423EE6" w:rsidRPr="00CF0188" w:rsidRDefault="00423EE6" w:rsidP="00BF330E">
            <w:pPr>
              <w:spacing w:after="0"/>
              <w:rPr>
                <w:rFonts w:eastAsia="Calibri" w:cs="Arial"/>
                <w:sz w:val="17"/>
                <w:szCs w:val="17"/>
                <w:lang w:val="en-AU"/>
              </w:rPr>
            </w:pPr>
            <w:r w:rsidRPr="00CF0188">
              <w:rPr>
                <w:rFonts w:eastAsia="Calibri" w:cs="Arial"/>
                <w:sz w:val="17"/>
                <w:szCs w:val="17"/>
                <w:lang w:val="en-AU"/>
              </w:rPr>
              <w:t>Likert scale - strongly disagree to strongly agree</w:t>
            </w:r>
          </w:p>
        </w:tc>
        <w:tc>
          <w:tcPr>
            <w:tcW w:w="606" w:type="pct"/>
            <w:tcMar>
              <w:top w:w="85" w:type="dxa"/>
              <w:bottom w:w="85" w:type="dxa"/>
            </w:tcMar>
          </w:tcPr>
          <w:p w14:paraId="6DB4D070" w14:textId="77777777" w:rsidR="00423EE6" w:rsidRPr="00CF0188" w:rsidRDefault="00423EE6" w:rsidP="00BF330E">
            <w:pPr>
              <w:spacing w:after="0"/>
              <w:rPr>
                <w:rFonts w:eastAsia="Calibri" w:cs="Arial"/>
                <w:sz w:val="17"/>
                <w:szCs w:val="17"/>
                <w:lang w:val="en-AU"/>
              </w:rPr>
            </w:pPr>
            <w:r w:rsidRPr="00CF0188">
              <w:rPr>
                <w:rFonts w:eastAsia="Calibri" w:cs="Arial"/>
                <w:sz w:val="17"/>
                <w:szCs w:val="17"/>
                <w:lang w:val="en-AU"/>
              </w:rPr>
              <w:t>Per cent from each response.</w:t>
            </w:r>
          </w:p>
        </w:tc>
      </w:tr>
      <w:tr w:rsidR="00423EE6" w:rsidRPr="00CF0188" w14:paraId="7F3206C1" w14:textId="77777777" w:rsidTr="00833BEB">
        <w:tc>
          <w:tcPr>
            <w:tcW w:w="101" w:type="pct"/>
            <w:vMerge/>
            <w:shd w:val="clear" w:color="auto" w:fill="D0CECE"/>
          </w:tcPr>
          <w:p w14:paraId="2591E796" w14:textId="77777777" w:rsidR="00423EE6" w:rsidRPr="00CF0188" w:rsidRDefault="00423EE6" w:rsidP="00BF330E">
            <w:pPr>
              <w:spacing w:after="0"/>
              <w:rPr>
                <w:rFonts w:eastAsia="Calibri" w:cs="Arial"/>
                <w:sz w:val="17"/>
                <w:szCs w:val="17"/>
                <w:lang w:val="en-AU"/>
              </w:rPr>
            </w:pPr>
          </w:p>
        </w:tc>
        <w:tc>
          <w:tcPr>
            <w:tcW w:w="510" w:type="pct"/>
            <w:vMerge/>
            <w:shd w:val="clear" w:color="auto" w:fill="D0CECE"/>
            <w:tcMar>
              <w:top w:w="85" w:type="dxa"/>
              <w:bottom w:w="85" w:type="dxa"/>
            </w:tcMar>
          </w:tcPr>
          <w:p w14:paraId="2C3E8DCB" w14:textId="2B318396" w:rsidR="00423EE6" w:rsidRPr="00CF0188" w:rsidRDefault="00423EE6" w:rsidP="00BF330E">
            <w:pPr>
              <w:spacing w:after="0"/>
              <w:rPr>
                <w:rFonts w:eastAsia="Calibri" w:cs="Arial"/>
                <w:sz w:val="17"/>
                <w:szCs w:val="17"/>
                <w:lang w:val="en-AU"/>
              </w:rPr>
            </w:pPr>
          </w:p>
        </w:tc>
        <w:tc>
          <w:tcPr>
            <w:tcW w:w="1172" w:type="pct"/>
            <w:vMerge/>
            <w:shd w:val="clear" w:color="auto" w:fill="FFFFFF"/>
            <w:tcMar>
              <w:top w:w="85" w:type="dxa"/>
              <w:bottom w:w="85" w:type="dxa"/>
            </w:tcMar>
          </w:tcPr>
          <w:p w14:paraId="76D26E53" w14:textId="77777777" w:rsidR="00423EE6" w:rsidRPr="00CF0188" w:rsidRDefault="00423EE6" w:rsidP="00BF330E">
            <w:pPr>
              <w:numPr>
                <w:ilvl w:val="0"/>
                <w:numId w:val="5"/>
              </w:numPr>
              <w:spacing w:after="0"/>
              <w:ind w:left="183" w:hanging="183"/>
              <w:contextualSpacing/>
              <w:rPr>
                <w:rFonts w:eastAsia="Calibri" w:cs="Arial"/>
                <w:sz w:val="17"/>
                <w:szCs w:val="17"/>
                <w:shd w:val="clear" w:color="auto" w:fill="FFFFFF"/>
                <w:lang w:val="en-AU" w:eastAsia="en-AU"/>
              </w:rPr>
            </w:pPr>
          </w:p>
        </w:tc>
        <w:tc>
          <w:tcPr>
            <w:tcW w:w="464" w:type="pct"/>
            <w:shd w:val="clear" w:color="auto" w:fill="auto"/>
            <w:tcMar>
              <w:top w:w="85" w:type="dxa"/>
              <w:bottom w:w="85" w:type="dxa"/>
            </w:tcMar>
          </w:tcPr>
          <w:p w14:paraId="01DF4E3B" w14:textId="77777777" w:rsidR="00423EE6" w:rsidRPr="00CF0188" w:rsidRDefault="00423EE6" w:rsidP="00BF330E">
            <w:pPr>
              <w:spacing w:after="0"/>
              <w:rPr>
                <w:rFonts w:eastAsia="Calibri" w:cs="Arial"/>
                <w:sz w:val="17"/>
                <w:szCs w:val="17"/>
                <w:lang w:val="en-AU"/>
              </w:rPr>
            </w:pPr>
            <w:r w:rsidRPr="00CF0188">
              <w:rPr>
                <w:rFonts w:eastAsia="Calibri" w:cs="Arial"/>
                <w:sz w:val="17"/>
                <w:szCs w:val="17"/>
                <w:lang w:val="en-AU"/>
              </w:rPr>
              <w:t>Project Lead</w:t>
            </w:r>
          </w:p>
        </w:tc>
        <w:tc>
          <w:tcPr>
            <w:tcW w:w="963" w:type="pct"/>
            <w:shd w:val="clear" w:color="auto" w:fill="auto"/>
            <w:tcMar>
              <w:top w:w="85" w:type="dxa"/>
              <w:bottom w:w="85" w:type="dxa"/>
            </w:tcMar>
          </w:tcPr>
          <w:p w14:paraId="6EC8EC72" w14:textId="77777777" w:rsidR="00423EE6" w:rsidRPr="00CF0188" w:rsidRDefault="00423EE6" w:rsidP="00BF330E">
            <w:pPr>
              <w:spacing w:after="0"/>
              <w:rPr>
                <w:rFonts w:eastAsia="Calibri" w:cs="Arial"/>
                <w:sz w:val="17"/>
                <w:szCs w:val="17"/>
                <w:lang w:val="en-AU"/>
              </w:rPr>
            </w:pPr>
            <w:r w:rsidRPr="00CF0188">
              <w:rPr>
                <w:rFonts w:eastAsia="Calibri" w:cs="Arial"/>
                <w:sz w:val="17"/>
                <w:szCs w:val="17"/>
                <w:lang w:val="en-AU"/>
              </w:rPr>
              <w:t xml:space="preserve">The </w:t>
            </w:r>
            <w:r w:rsidRPr="00CF0188">
              <w:rPr>
                <w:rFonts w:eastAsia="Calibri" w:cs="Arial"/>
                <w:b/>
                <w:sz w:val="17"/>
                <w:szCs w:val="17"/>
                <w:lang w:val="en-AU"/>
              </w:rPr>
              <w:t>engagement reached</w:t>
            </w:r>
            <w:r w:rsidRPr="00CF0188">
              <w:rPr>
                <w:rFonts w:eastAsia="Calibri" w:cs="Arial"/>
                <w:sz w:val="17"/>
                <w:szCs w:val="17"/>
                <w:lang w:val="en-AU"/>
              </w:rPr>
              <w:t xml:space="preserve"> those identified as community of interest.</w:t>
            </w:r>
          </w:p>
        </w:tc>
        <w:tc>
          <w:tcPr>
            <w:tcW w:w="1184" w:type="pct"/>
            <w:shd w:val="clear" w:color="auto" w:fill="auto"/>
            <w:tcMar>
              <w:top w:w="85" w:type="dxa"/>
              <w:bottom w:w="85" w:type="dxa"/>
            </w:tcMar>
          </w:tcPr>
          <w:p w14:paraId="2D23C867" w14:textId="77777777" w:rsidR="00423EE6" w:rsidRPr="00CF0188" w:rsidRDefault="00423EE6" w:rsidP="00BF330E">
            <w:pPr>
              <w:numPr>
                <w:ilvl w:val="0"/>
                <w:numId w:val="5"/>
              </w:numPr>
              <w:spacing w:after="0"/>
              <w:ind w:left="284" w:hanging="284"/>
              <w:contextualSpacing/>
              <w:rPr>
                <w:rFonts w:eastAsia="Calibri" w:cs="Arial"/>
                <w:sz w:val="17"/>
                <w:szCs w:val="17"/>
                <w:lang w:val="en-AU"/>
              </w:rPr>
            </w:pPr>
            <w:r w:rsidRPr="00CF0188">
              <w:rPr>
                <w:rFonts w:eastAsia="Calibri" w:cs="Arial"/>
                <w:sz w:val="17"/>
                <w:szCs w:val="17"/>
                <w:lang w:val="en-AU"/>
              </w:rPr>
              <w:t>Representatives from most community groups participated in the engagement</w:t>
            </w:r>
          </w:p>
          <w:p w14:paraId="50CBF30E" w14:textId="77777777" w:rsidR="00423EE6" w:rsidRPr="00CF0188" w:rsidRDefault="00423EE6" w:rsidP="00BF330E">
            <w:pPr>
              <w:numPr>
                <w:ilvl w:val="0"/>
                <w:numId w:val="5"/>
              </w:numPr>
              <w:spacing w:after="0"/>
              <w:ind w:left="284" w:hanging="284"/>
              <w:contextualSpacing/>
              <w:rPr>
                <w:rFonts w:eastAsia="Calibri" w:cs="Arial"/>
                <w:sz w:val="17"/>
                <w:szCs w:val="17"/>
                <w:lang w:val="en-AU"/>
              </w:rPr>
            </w:pPr>
            <w:r w:rsidRPr="00CF0188">
              <w:rPr>
                <w:rFonts w:eastAsia="Calibri" w:cs="Arial"/>
                <w:sz w:val="17"/>
                <w:szCs w:val="17"/>
                <w:lang w:val="en-AU"/>
              </w:rPr>
              <w:t>Representatives from some community groups participated in the engagement</w:t>
            </w:r>
          </w:p>
          <w:p w14:paraId="3B383F8C" w14:textId="77777777" w:rsidR="00423EE6" w:rsidRPr="00CF0188" w:rsidRDefault="00423EE6" w:rsidP="00BF330E">
            <w:pPr>
              <w:numPr>
                <w:ilvl w:val="0"/>
                <w:numId w:val="5"/>
              </w:numPr>
              <w:spacing w:after="0"/>
              <w:ind w:left="284" w:hanging="284"/>
              <w:contextualSpacing/>
              <w:rPr>
                <w:rFonts w:eastAsia="Calibri" w:cs="Arial"/>
                <w:sz w:val="17"/>
                <w:szCs w:val="17"/>
                <w:lang w:val="en-AU"/>
              </w:rPr>
            </w:pPr>
            <w:r w:rsidRPr="00CF0188">
              <w:rPr>
                <w:rFonts w:eastAsia="Calibri" w:cs="Arial"/>
                <w:sz w:val="17"/>
                <w:szCs w:val="17"/>
                <w:lang w:val="en-AU"/>
              </w:rPr>
              <w:t>There was little representation of the community groups in engagement.</w:t>
            </w:r>
          </w:p>
        </w:tc>
        <w:tc>
          <w:tcPr>
            <w:tcW w:w="606" w:type="pct"/>
            <w:tcMar>
              <w:top w:w="85" w:type="dxa"/>
              <w:bottom w:w="85" w:type="dxa"/>
            </w:tcMar>
          </w:tcPr>
          <w:p w14:paraId="77EAA111" w14:textId="77777777" w:rsidR="00423EE6" w:rsidRPr="00CF0188" w:rsidRDefault="00423EE6" w:rsidP="00BF330E">
            <w:pPr>
              <w:spacing w:after="0"/>
              <w:rPr>
                <w:rFonts w:eastAsia="Calibri" w:cs="Arial"/>
                <w:sz w:val="17"/>
                <w:szCs w:val="17"/>
                <w:lang w:val="en-AU"/>
              </w:rPr>
            </w:pPr>
            <w:r w:rsidRPr="00CF0188">
              <w:rPr>
                <w:rFonts w:eastAsia="Calibri" w:cs="Arial"/>
                <w:sz w:val="17"/>
                <w:szCs w:val="17"/>
                <w:lang w:val="en-AU"/>
              </w:rPr>
              <w:t>Per cent from each response.</w:t>
            </w:r>
          </w:p>
        </w:tc>
      </w:tr>
      <w:tr w:rsidR="00423EE6" w:rsidRPr="00CF0188" w14:paraId="5708627F" w14:textId="77777777" w:rsidTr="00833BEB">
        <w:tc>
          <w:tcPr>
            <w:tcW w:w="101" w:type="pct"/>
            <w:vMerge w:val="restart"/>
            <w:shd w:val="clear" w:color="auto" w:fill="D0CECE"/>
          </w:tcPr>
          <w:p w14:paraId="43CE6514" w14:textId="44243423" w:rsidR="00423EE6" w:rsidRPr="00CF0188" w:rsidRDefault="004B0BC1" w:rsidP="00BF330E">
            <w:pPr>
              <w:spacing w:after="0"/>
              <w:rPr>
                <w:rFonts w:eastAsia="Calibri" w:cs="Arial"/>
                <w:sz w:val="17"/>
                <w:szCs w:val="17"/>
                <w:lang w:val="en-AU"/>
              </w:rPr>
            </w:pPr>
            <w:r w:rsidRPr="00CF0188">
              <w:rPr>
                <w:rFonts w:eastAsia="Calibri" w:cs="Arial"/>
                <w:sz w:val="17"/>
                <w:szCs w:val="17"/>
                <w:lang w:val="en-AU"/>
              </w:rPr>
              <w:t>3</w:t>
            </w:r>
          </w:p>
        </w:tc>
        <w:tc>
          <w:tcPr>
            <w:tcW w:w="510" w:type="pct"/>
            <w:vMerge w:val="restart"/>
            <w:shd w:val="clear" w:color="auto" w:fill="D0CECE"/>
            <w:tcMar>
              <w:top w:w="85" w:type="dxa"/>
              <w:bottom w:w="85" w:type="dxa"/>
            </w:tcMar>
          </w:tcPr>
          <w:p w14:paraId="3D3A0470" w14:textId="696E3404" w:rsidR="00423EE6" w:rsidRPr="00CF0188" w:rsidRDefault="00423EE6" w:rsidP="00BF330E">
            <w:pPr>
              <w:spacing w:after="0"/>
              <w:rPr>
                <w:rFonts w:eastAsia="Calibri" w:cs="Arial"/>
                <w:sz w:val="17"/>
                <w:szCs w:val="17"/>
                <w:lang w:val="en-AU"/>
              </w:rPr>
            </w:pPr>
            <w:r w:rsidRPr="00CF0188">
              <w:rPr>
                <w:rFonts w:eastAsia="Calibri" w:cs="Arial"/>
                <w:sz w:val="17"/>
                <w:szCs w:val="17"/>
                <w:lang w:val="en-AU"/>
              </w:rPr>
              <w:t>Principle 3:</w:t>
            </w:r>
          </w:p>
          <w:p w14:paraId="3D021B45" w14:textId="690C874A" w:rsidR="00423EE6" w:rsidRPr="00CF0188" w:rsidRDefault="00423EE6" w:rsidP="00BF330E">
            <w:pPr>
              <w:spacing w:after="0"/>
              <w:rPr>
                <w:rFonts w:eastAsia="Calibri" w:cs="Arial"/>
                <w:sz w:val="17"/>
                <w:szCs w:val="17"/>
                <w:lang w:val="en-AU"/>
              </w:rPr>
            </w:pPr>
            <w:r w:rsidRPr="00CF0188">
              <w:rPr>
                <w:rFonts w:eastAsia="Calibri" w:cs="Arial"/>
                <w:sz w:val="17"/>
                <w:szCs w:val="17"/>
                <w:lang w:val="en-AU"/>
              </w:rPr>
              <w:t>Engagement is fit for purpose</w:t>
            </w:r>
          </w:p>
        </w:tc>
        <w:tc>
          <w:tcPr>
            <w:tcW w:w="1172" w:type="pct"/>
            <w:vMerge w:val="restart"/>
            <w:shd w:val="clear" w:color="auto" w:fill="FFFFFF"/>
            <w:tcMar>
              <w:top w:w="85" w:type="dxa"/>
              <w:bottom w:w="85" w:type="dxa"/>
            </w:tcMar>
          </w:tcPr>
          <w:p w14:paraId="14DCF605" w14:textId="77777777" w:rsidR="00423EE6" w:rsidRPr="00CF0188" w:rsidRDefault="00423EE6" w:rsidP="00BF330E">
            <w:pPr>
              <w:numPr>
                <w:ilvl w:val="0"/>
                <w:numId w:val="5"/>
              </w:numPr>
              <w:spacing w:after="0"/>
              <w:ind w:left="284" w:hanging="284"/>
              <w:contextualSpacing/>
              <w:rPr>
                <w:rFonts w:eastAsia="Calibri" w:cs="Arial"/>
                <w:sz w:val="17"/>
                <w:szCs w:val="17"/>
                <w:shd w:val="clear" w:color="auto" w:fill="FFFFFF"/>
                <w:lang w:val="en-AU" w:eastAsia="en-AU"/>
              </w:rPr>
            </w:pPr>
            <w:r w:rsidRPr="00CF0188">
              <w:rPr>
                <w:rFonts w:eastAsia="Calibri" w:cs="Arial"/>
                <w:sz w:val="17"/>
                <w:szCs w:val="17"/>
                <w:lang w:val="en-AU"/>
              </w:rPr>
              <w:t>People</w:t>
            </w:r>
            <w:r w:rsidRPr="00CF0188">
              <w:rPr>
                <w:rFonts w:eastAsia="Calibri" w:cs="Arial"/>
                <w:sz w:val="17"/>
                <w:szCs w:val="17"/>
                <w:shd w:val="clear" w:color="auto" w:fill="FFFFFF"/>
                <w:lang w:val="en-AU" w:eastAsia="en-AU"/>
              </w:rPr>
              <w:t xml:space="preserve"> were effectively engaged and satisfied with the process.</w:t>
            </w:r>
          </w:p>
          <w:p w14:paraId="7BD6CA05" w14:textId="77777777" w:rsidR="00423EE6" w:rsidRPr="00CF0188" w:rsidRDefault="00423EE6" w:rsidP="00BF330E">
            <w:pPr>
              <w:numPr>
                <w:ilvl w:val="0"/>
                <w:numId w:val="5"/>
              </w:numPr>
              <w:spacing w:after="0"/>
              <w:ind w:left="284" w:hanging="284"/>
              <w:contextualSpacing/>
              <w:rPr>
                <w:rFonts w:eastAsia="Calibri" w:cs="Arial"/>
                <w:sz w:val="17"/>
                <w:szCs w:val="17"/>
                <w:shd w:val="clear" w:color="auto" w:fill="FFFFFF"/>
                <w:lang w:val="en-AU" w:eastAsia="en-AU"/>
              </w:rPr>
            </w:pPr>
            <w:r w:rsidRPr="00CF0188">
              <w:rPr>
                <w:rFonts w:eastAsia="Calibri" w:cs="Arial"/>
                <w:sz w:val="17"/>
                <w:szCs w:val="17"/>
                <w:lang w:val="en-AU"/>
              </w:rPr>
              <w:t>People</w:t>
            </w:r>
            <w:r w:rsidRPr="00CF0188">
              <w:rPr>
                <w:rFonts w:eastAsia="Calibri" w:cs="Arial"/>
                <w:sz w:val="17"/>
                <w:szCs w:val="17"/>
                <w:shd w:val="clear" w:color="auto" w:fill="FFFFFF"/>
                <w:lang w:val="en-AU" w:eastAsia="en-AU"/>
              </w:rPr>
              <w:t xml:space="preserve"> were clear about the proposed change and how it would affect them.</w:t>
            </w:r>
          </w:p>
        </w:tc>
        <w:tc>
          <w:tcPr>
            <w:tcW w:w="464" w:type="pct"/>
            <w:vMerge w:val="restart"/>
            <w:shd w:val="clear" w:color="auto" w:fill="auto"/>
            <w:tcMar>
              <w:top w:w="85" w:type="dxa"/>
              <w:bottom w:w="85" w:type="dxa"/>
            </w:tcMar>
          </w:tcPr>
          <w:p w14:paraId="7A112876" w14:textId="77777777" w:rsidR="00423EE6" w:rsidRPr="00CF0188" w:rsidRDefault="00423EE6" w:rsidP="00BF330E">
            <w:pPr>
              <w:spacing w:after="0"/>
              <w:rPr>
                <w:rFonts w:eastAsia="Calibri" w:cs="Arial"/>
                <w:sz w:val="17"/>
                <w:szCs w:val="17"/>
                <w:lang w:val="en-AU"/>
              </w:rPr>
            </w:pPr>
            <w:r w:rsidRPr="00CF0188">
              <w:rPr>
                <w:rFonts w:eastAsia="Calibri" w:cs="Arial"/>
                <w:sz w:val="17"/>
                <w:szCs w:val="17"/>
                <w:lang w:val="en-AU"/>
              </w:rPr>
              <w:t>Community</w:t>
            </w:r>
          </w:p>
        </w:tc>
        <w:tc>
          <w:tcPr>
            <w:tcW w:w="963" w:type="pct"/>
            <w:shd w:val="clear" w:color="auto" w:fill="auto"/>
            <w:tcMar>
              <w:top w:w="85" w:type="dxa"/>
              <w:bottom w:w="85" w:type="dxa"/>
            </w:tcMar>
          </w:tcPr>
          <w:p w14:paraId="6B2208F8" w14:textId="20AF15A6" w:rsidR="00423EE6" w:rsidRPr="00CF0188" w:rsidRDefault="00423EE6" w:rsidP="00BF330E">
            <w:pPr>
              <w:spacing w:after="0"/>
              <w:rPr>
                <w:rFonts w:eastAsia="Calibri" w:cs="Arial"/>
                <w:sz w:val="17"/>
                <w:szCs w:val="17"/>
                <w:lang w:val="en-AU"/>
              </w:rPr>
            </w:pPr>
            <w:r w:rsidRPr="00CF0188">
              <w:rPr>
                <w:rFonts w:eastAsia="Calibri" w:cs="Arial"/>
                <w:sz w:val="17"/>
                <w:szCs w:val="17"/>
                <w:lang w:val="en-AU"/>
              </w:rPr>
              <w:t xml:space="preserve">I was given sufficient </w:t>
            </w:r>
            <w:r w:rsidRPr="00CF0188">
              <w:rPr>
                <w:rFonts w:eastAsia="Calibri" w:cs="Arial"/>
                <w:b/>
                <w:sz w:val="17"/>
                <w:szCs w:val="17"/>
                <w:lang w:val="en-AU"/>
              </w:rPr>
              <w:t xml:space="preserve">information </w:t>
            </w:r>
            <w:r w:rsidRPr="00CF0188">
              <w:rPr>
                <w:rFonts w:eastAsia="Calibri" w:cs="Arial"/>
                <w:sz w:val="17"/>
                <w:szCs w:val="17"/>
                <w:lang w:val="en-AU"/>
              </w:rPr>
              <w:t>so that I could take an informed view.</w:t>
            </w:r>
          </w:p>
        </w:tc>
        <w:tc>
          <w:tcPr>
            <w:tcW w:w="1184" w:type="pct"/>
            <w:shd w:val="clear" w:color="auto" w:fill="auto"/>
            <w:tcMar>
              <w:top w:w="85" w:type="dxa"/>
              <w:bottom w:w="85" w:type="dxa"/>
            </w:tcMar>
          </w:tcPr>
          <w:p w14:paraId="13BF0B7B" w14:textId="77777777" w:rsidR="00423EE6" w:rsidRPr="00CF0188" w:rsidRDefault="00423EE6" w:rsidP="00BF330E">
            <w:pPr>
              <w:spacing w:after="0"/>
              <w:rPr>
                <w:rFonts w:eastAsia="Calibri" w:cs="Arial"/>
                <w:sz w:val="17"/>
                <w:szCs w:val="17"/>
                <w:lang w:val="en-AU"/>
              </w:rPr>
            </w:pPr>
            <w:r w:rsidRPr="00CF0188">
              <w:rPr>
                <w:rFonts w:eastAsia="Calibri" w:cs="Arial"/>
                <w:sz w:val="17"/>
                <w:szCs w:val="17"/>
                <w:lang w:val="en-AU"/>
              </w:rPr>
              <w:t>Likert scale - strongly disagree to strongly agree</w:t>
            </w:r>
          </w:p>
        </w:tc>
        <w:tc>
          <w:tcPr>
            <w:tcW w:w="606" w:type="pct"/>
            <w:tcMar>
              <w:top w:w="85" w:type="dxa"/>
              <w:bottom w:w="85" w:type="dxa"/>
            </w:tcMar>
          </w:tcPr>
          <w:p w14:paraId="23282B0D" w14:textId="77777777" w:rsidR="00423EE6" w:rsidRPr="00CF0188" w:rsidRDefault="00423EE6" w:rsidP="00BF330E">
            <w:pPr>
              <w:spacing w:after="0"/>
              <w:rPr>
                <w:rFonts w:eastAsia="Calibri" w:cs="Arial"/>
                <w:sz w:val="17"/>
                <w:szCs w:val="17"/>
                <w:lang w:val="en-AU"/>
              </w:rPr>
            </w:pPr>
            <w:r w:rsidRPr="00CF0188">
              <w:rPr>
                <w:rFonts w:eastAsia="Calibri" w:cs="Arial"/>
                <w:sz w:val="17"/>
                <w:szCs w:val="17"/>
                <w:lang w:val="en-AU"/>
              </w:rPr>
              <w:t>Per cent from each response.</w:t>
            </w:r>
          </w:p>
        </w:tc>
      </w:tr>
      <w:tr w:rsidR="00423EE6" w:rsidRPr="00CF0188" w14:paraId="1CD7ECEF" w14:textId="77777777" w:rsidTr="00833BEB">
        <w:tc>
          <w:tcPr>
            <w:tcW w:w="101" w:type="pct"/>
            <w:vMerge/>
            <w:shd w:val="clear" w:color="auto" w:fill="D0CECE"/>
          </w:tcPr>
          <w:p w14:paraId="43DA91A5" w14:textId="77777777" w:rsidR="00423EE6" w:rsidRPr="00CF0188" w:rsidRDefault="00423EE6" w:rsidP="00BF330E">
            <w:pPr>
              <w:spacing w:after="0"/>
              <w:rPr>
                <w:rFonts w:eastAsia="Calibri" w:cs="Arial"/>
                <w:sz w:val="17"/>
                <w:szCs w:val="17"/>
                <w:lang w:val="en-AU"/>
              </w:rPr>
            </w:pPr>
          </w:p>
        </w:tc>
        <w:tc>
          <w:tcPr>
            <w:tcW w:w="510" w:type="pct"/>
            <w:vMerge/>
            <w:shd w:val="clear" w:color="auto" w:fill="D0CECE"/>
            <w:tcMar>
              <w:top w:w="85" w:type="dxa"/>
              <w:bottom w:w="85" w:type="dxa"/>
            </w:tcMar>
          </w:tcPr>
          <w:p w14:paraId="77B774A1" w14:textId="6008921F" w:rsidR="00423EE6" w:rsidRPr="00CF0188" w:rsidRDefault="00423EE6" w:rsidP="00BF330E">
            <w:pPr>
              <w:spacing w:after="0"/>
              <w:rPr>
                <w:rFonts w:eastAsia="Calibri" w:cs="Arial"/>
                <w:sz w:val="17"/>
                <w:szCs w:val="17"/>
                <w:lang w:val="en-AU"/>
              </w:rPr>
            </w:pPr>
          </w:p>
        </w:tc>
        <w:tc>
          <w:tcPr>
            <w:tcW w:w="1172" w:type="pct"/>
            <w:vMerge/>
            <w:shd w:val="clear" w:color="auto" w:fill="FFFFFF"/>
            <w:tcMar>
              <w:top w:w="85" w:type="dxa"/>
              <w:bottom w:w="85" w:type="dxa"/>
            </w:tcMar>
          </w:tcPr>
          <w:p w14:paraId="5402442A" w14:textId="77777777" w:rsidR="00423EE6" w:rsidRPr="00CF0188" w:rsidRDefault="00423EE6" w:rsidP="00BF330E">
            <w:pPr>
              <w:numPr>
                <w:ilvl w:val="0"/>
                <w:numId w:val="5"/>
              </w:numPr>
              <w:spacing w:after="0"/>
              <w:ind w:left="183" w:hanging="183"/>
              <w:contextualSpacing/>
              <w:rPr>
                <w:rFonts w:eastAsia="Calibri" w:cs="Arial"/>
                <w:sz w:val="17"/>
                <w:szCs w:val="17"/>
                <w:shd w:val="clear" w:color="auto" w:fill="FFFFFF"/>
                <w:lang w:val="en-AU" w:eastAsia="en-AU"/>
              </w:rPr>
            </w:pPr>
          </w:p>
        </w:tc>
        <w:tc>
          <w:tcPr>
            <w:tcW w:w="464" w:type="pct"/>
            <w:vMerge/>
            <w:shd w:val="clear" w:color="auto" w:fill="auto"/>
            <w:tcMar>
              <w:top w:w="85" w:type="dxa"/>
              <w:bottom w:w="85" w:type="dxa"/>
            </w:tcMar>
          </w:tcPr>
          <w:p w14:paraId="75FDECE0" w14:textId="77777777" w:rsidR="00423EE6" w:rsidRPr="00CF0188" w:rsidRDefault="00423EE6" w:rsidP="00BF330E">
            <w:pPr>
              <w:spacing w:after="0"/>
              <w:rPr>
                <w:rFonts w:eastAsia="Calibri" w:cs="Arial"/>
                <w:sz w:val="17"/>
                <w:szCs w:val="17"/>
                <w:lang w:val="en-AU"/>
              </w:rPr>
            </w:pPr>
          </w:p>
        </w:tc>
        <w:tc>
          <w:tcPr>
            <w:tcW w:w="963" w:type="pct"/>
            <w:shd w:val="clear" w:color="auto" w:fill="auto"/>
            <w:tcMar>
              <w:top w:w="85" w:type="dxa"/>
              <w:bottom w:w="85" w:type="dxa"/>
            </w:tcMar>
          </w:tcPr>
          <w:p w14:paraId="12AFA9CA" w14:textId="77DE4D21" w:rsidR="00423EE6" w:rsidRPr="00CF0188" w:rsidRDefault="00423EE6" w:rsidP="00BF330E">
            <w:pPr>
              <w:spacing w:after="0"/>
              <w:rPr>
                <w:rFonts w:eastAsia="Calibri" w:cs="Arial"/>
                <w:b/>
                <w:sz w:val="17"/>
                <w:szCs w:val="17"/>
                <w:lang w:val="en-AU"/>
              </w:rPr>
            </w:pPr>
            <w:r w:rsidRPr="00CF0188">
              <w:rPr>
                <w:rFonts w:eastAsia="Calibri" w:cs="Arial"/>
                <w:sz w:val="17"/>
                <w:szCs w:val="17"/>
                <w:lang w:val="en-AU"/>
              </w:rPr>
              <w:t xml:space="preserve">I was given an </w:t>
            </w:r>
            <w:r w:rsidRPr="00CF0188">
              <w:rPr>
                <w:rFonts w:eastAsia="Calibri" w:cs="Arial"/>
                <w:b/>
                <w:sz w:val="17"/>
                <w:szCs w:val="17"/>
                <w:lang w:val="en-AU"/>
              </w:rPr>
              <w:t>adequate</w:t>
            </w:r>
            <w:r w:rsidRPr="00CF0188">
              <w:rPr>
                <w:rFonts w:eastAsia="Calibri" w:cs="Arial"/>
                <w:sz w:val="17"/>
                <w:szCs w:val="17"/>
                <w:lang w:val="en-AU"/>
              </w:rPr>
              <w:t xml:space="preserve"> </w:t>
            </w:r>
            <w:r w:rsidRPr="00CF0188">
              <w:rPr>
                <w:rFonts w:eastAsia="Calibri" w:cs="Arial"/>
                <w:b/>
                <w:sz w:val="17"/>
                <w:szCs w:val="17"/>
                <w:lang w:val="en-AU"/>
              </w:rPr>
              <w:t xml:space="preserve">opportunity to be heard </w:t>
            </w:r>
          </w:p>
        </w:tc>
        <w:tc>
          <w:tcPr>
            <w:tcW w:w="1184" w:type="pct"/>
            <w:shd w:val="clear" w:color="auto" w:fill="auto"/>
            <w:tcMar>
              <w:top w:w="85" w:type="dxa"/>
              <w:bottom w:w="85" w:type="dxa"/>
            </w:tcMar>
          </w:tcPr>
          <w:p w14:paraId="7811765B" w14:textId="77777777" w:rsidR="00423EE6" w:rsidRPr="00CF0188" w:rsidRDefault="00423EE6" w:rsidP="00BF330E">
            <w:pPr>
              <w:spacing w:after="0"/>
              <w:rPr>
                <w:rFonts w:eastAsia="Calibri" w:cs="Arial"/>
                <w:sz w:val="17"/>
                <w:szCs w:val="17"/>
                <w:lang w:val="en-AU"/>
              </w:rPr>
            </w:pPr>
            <w:r w:rsidRPr="00CF0188">
              <w:rPr>
                <w:rFonts w:eastAsia="Calibri" w:cs="Arial"/>
                <w:sz w:val="17"/>
                <w:szCs w:val="17"/>
                <w:lang w:val="en-AU"/>
              </w:rPr>
              <w:t>Likert scale - strongly disagree to strongly agree</w:t>
            </w:r>
          </w:p>
        </w:tc>
        <w:tc>
          <w:tcPr>
            <w:tcW w:w="606" w:type="pct"/>
            <w:tcMar>
              <w:top w:w="85" w:type="dxa"/>
              <w:bottom w:w="85" w:type="dxa"/>
            </w:tcMar>
          </w:tcPr>
          <w:p w14:paraId="50F6884E" w14:textId="77777777" w:rsidR="00423EE6" w:rsidRPr="00CF0188" w:rsidRDefault="00423EE6" w:rsidP="00BF330E">
            <w:pPr>
              <w:spacing w:after="0"/>
              <w:rPr>
                <w:rFonts w:eastAsia="Calibri" w:cs="Arial"/>
                <w:sz w:val="17"/>
                <w:szCs w:val="17"/>
                <w:lang w:val="en-AU"/>
              </w:rPr>
            </w:pPr>
            <w:r w:rsidRPr="00CF0188">
              <w:rPr>
                <w:rFonts w:eastAsia="Calibri" w:cs="Arial"/>
                <w:sz w:val="17"/>
                <w:szCs w:val="17"/>
                <w:lang w:val="en-AU"/>
              </w:rPr>
              <w:t>Per cent from each response.</w:t>
            </w:r>
          </w:p>
        </w:tc>
      </w:tr>
      <w:tr w:rsidR="00BF330E" w:rsidRPr="00CF0188" w14:paraId="42931A9C" w14:textId="77777777" w:rsidTr="00833BEB">
        <w:tc>
          <w:tcPr>
            <w:tcW w:w="101" w:type="pct"/>
            <w:shd w:val="clear" w:color="auto" w:fill="D0CECE"/>
          </w:tcPr>
          <w:p w14:paraId="5B638BD2" w14:textId="3BF0FE6D" w:rsidR="00BF330E" w:rsidRPr="00CF0188" w:rsidRDefault="004B0BC1" w:rsidP="00BF330E">
            <w:pPr>
              <w:spacing w:after="0"/>
              <w:rPr>
                <w:rFonts w:eastAsia="Calibri" w:cs="Arial"/>
                <w:sz w:val="17"/>
                <w:szCs w:val="17"/>
                <w:lang w:val="en-AU"/>
              </w:rPr>
            </w:pPr>
            <w:r w:rsidRPr="00CF0188">
              <w:rPr>
                <w:rFonts w:eastAsia="Calibri" w:cs="Arial"/>
                <w:sz w:val="17"/>
                <w:szCs w:val="17"/>
                <w:lang w:val="en-AU"/>
              </w:rPr>
              <w:t>4</w:t>
            </w:r>
          </w:p>
        </w:tc>
        <w:tc>
          <w:tcPr>
            <w:tcW w:w="510" w:type="pct"/>
            <w:shd w:val="clear" w:color="auto" w:fill="D0CECE"/>
            <w:tcMar>
              <w:top w:w="85" w:type="dxa"/>
              <w:bottom w:w="85" w:type="dxa"/>
            </w:tcMar>
          </w:tcPr>
          <w:p w14:paraId="22A94313" w14:textId="33122D60"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Principle 4:</w:t>
            </w:r>
          </w:p>
          <w:p w14:paraId="527EF6DC" w14:textId="77777777"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Engagement is informed and transparent</w:t>
            </w:r>
          </w:p>
        </w:tc>
        <w:tc>
          <w:tcPr>
            <w:tcW w:w="1172" w:type="pct"/>
            <w:shd w:val="clear" w:color="auto" w:fill="FFFFFF"/>
            <w:tcMar>
              <w:top w:w="85" w:type="dxa"/>
              <w:bottom w:w="85" w:type="dxa"/>
            </w:tcMar>
          </w:tcPr>
          <w:p w14:paraId="6BD13048" w14:textId="77777777" w:rsidR="00BF330E" w:rsidRPr="00CF0188" w:rsidRDefault="00BF330E" w:rsidP="00BF330E">
            <w:pPr>
              <w:numPr>
                <w:ilvl w:val="0"/>
                <w:numId w:val="5"/>
              </w:numPr>
              <w:spacing w:after="0"/>
              <w:ind w:left="284" w:hanging="284"/>
              <w:contextualSpacing/>
              <w:rPr>
                <w:rFonts w:eastAsia="Calibri" w:cs="Arial"/>
                <w:sz w:val="17"/>
                <w:szCs w:val="17"/>
                <w:shd w:val="clear" w:color="auto" w:fill="FFFFFF"/>
                <w:lang w:val="en-AU" w:eastAsia="en-AU"/>
              </w:rPr>
            </w:pPr>
            <w:r w:rsidRPr="00CF0188">
              <w:rPr>
                <w:rFonts w:eastAsia="Calibri" w:cs="Arial"/>
                <w:sz w:val="17"/>
                <w:szCs w:val="17"/>
                <w:shd w:val="clear" w:color="auto" w:fill="FFFFFF"/>
                <w:lang w:val="en-AU" w:eastAsia="en-AU"/>
              </w:rPr>
              <w:t xml:space="preserve">All </w:t>
            </w:r>
            <w:r w:rsidRPr="00CF0188">
              <w:rPr>
                <w:rFonts w:eastAsia="Calibri" w:cs="Arial"/>
                <w:sz w:val="17"/>
                <w:szCs w:val="17"/>
                <w:lang w:val="en-AU"/>
              </w:rPr>
              <w:t>relevant</w:t>
            </w:r>
            <w:r w:rsidRPr="00CF0188">
              <w:rPr>
                <w:rFonts w:eastAsia="Calibri" w:cs="Arial"/>
                <w:sz w:val="17"/>
                <w:szCs w:val="17"/>
                <w:shd w:val="clear" w:color="auto" w:fill="FFFFFF"/>
                <w:lang w:val="en-AU" w:eastAsia="en-AU"/>
              </w:rPr>
              <w:t xml:space="preserve"> information was made available and people could access it.</w:t>
            </w:r>
          </w:p>
          <w:p w14:paraId="53363C9B" w14:textId="77777777" w:rsidR="00BF330E" w:rsidRPr="00CF0188" w:rsidRDefault="00BF330E" w:rsidP="00BF330E">
            <w:pPr>
              <w:numPr>
                <w:ilvl w:val="0"/>
                <w:numId w:val="5"/>
              </w:numPr>
              <w:spacing w:after="0"/>
              <w:ind w:left="284" w:hanging="284"/>
              <w:contextualSpacing/>
              <w:rPr>
                <w:rFonts w:eastAsia="Calibri" w:cs="Arial"/>
                <w:sz w:val="17"/>
                <w:szCs w:val="17"/>
                <w:shd w:val="clear" w:color="auto" w:fill="FFFFFF"/>
                <w:lang w:val="en-AU" w:eastAsia="en-AU"/>
              </w:rPr>
            </w:pPr>
            <w:r w:rsidRPr="00CF0188">
              <w:rPr>
                <w:rFonts w:eastAsia="Calibri" w:cs="Arial"/>
                <w:sz w:val="17"/>
                <w:szCs w:val="17"/>
                <w:lang w:val="en-AU"/>
              </w:rPr>
              <w:t>People</w:t>
            </w:r>
            <w:r w:rsidRPr="00CF0188">
              <w:rPr>
                <w:rFonts w:eastAsia="Calibri" w:cs="Arial"/>
                <w:sz w:val="17"/>
                <w:szCs w:val="17"/>
                <w:shd w:val="clear" w:color="auto" w:fill="FFFFFF"/>
                <w:lang w:val="en-AU" w:eastAsia="en-AU"/>
              </w:rPr>
              <w:t xml:space="preserve"> understood how their views were considered, the reasons for the outcomes and the final decision that was made.</w:t>
            </w:r>
          </w:p>
        </w:tc>
        <w:tc>
          <w:tcPr>
            <w:tcW w:w="464" w:type="pct"/>
            <w:shd w:val="clear" w:color="auto" w:fill="auto"/>
            <w:tcMar>
              <w:top w:w="85" w:type="dxa"/>
              <w:bottom w:w="85" w:type="dxa"/>
            </w:tcMar>
          </w:tcPr>
          <w:p w14:paraId="62BFE949" w14:textId="77777777"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Community</w:t>
            </w:r>
          </w:p>
        </w:tc>
        <w:tc>
          <w:tcPr>
            <w:tcW w:w="963" w:type="pct"/>
            <w:shd w:val="clear" w:color="auto" w:fill="auto"/>
            <w:tcMar>
              <w:top w:w="85" w:type="dxa"/>
              <w:bottom w:w="85" w:type="dxa"/>
            </w:tcMar>
          </w:tcPr>
          <w:p w14:paraId="776593B2" w14:textId="77777777"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 xml:space="preserve">I felt </w:t>
            </w:r>
            <w:r w:rsidRPr="00CF0188">
              <w:rPr>
                <w:rFonts w:eastAsia="Calibri" w:cs="Arial"/>
                <w:b/>
                <w:sz w:val="17"/>
                <w:szCs w:val="17"/>
                <w:lang w:val="en-AU"/>
              </w:rPr>
              <w:t>informed</w:t>
            </w:r>
            <w:r w:rsidRPr="00CF0188">
              <w:rPr>
                <w:rFonts w:eastAsia="Calibri" w:cs="Arial"/>
                <w:sz w:val="17"/>
                <w:szCs w:val="17"/>
                <w:lang w:val="en-AU"/>
              </w:rPr>
              <w:t xml:space="preserve"> about why I was being asked for my view, and the way it would be considered.  </w:t>
            </w:r>
          </w:p>
        </w:tc>
        <w:tc>
          <w:tcPr>
            <w:tcW w:w="1184" w:type="pct"/>
            <w:shd w:val="clear" w:color="auto" w:fill="auto"/>
            <w:tcMar>
              <w:top w:w="85" w:type="dxa"/>
              <w:bottom w:w="85" w:type="dxa"/>
            </w:tcMar>
          </w:tcPr>
          <w:p w14:paraId="0EE00F60" w14:textId="77777777"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Likert scale - strongly disagree to strongly agree</w:t>
            </w:r>
          </w:p>
        </w:tc>
        <w:tc>
          <w:tcPr>
            <w:tcW w:w="606" w:type="pct"/>
            <w:tcMar>
              <w:top w:w="85" w:type="dxa"/>
              <w:bottom w:w="85" w:type="dxa"/>
            </w:tcMar>
          </w:tcPr>
          <w:p w14:paraId="44BA8528" w14:textId="77777777"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Per cent from each response.</w:t>
            </w:r>
          </w:p>
        </w:tc>
      </w:tr>
      <w:tr w:rsidR="00BF330E" w:rsidRPr="00CF0188" w14:paraId="7FC91793" w14:textId="77777777" w:rsidTr="00833BEB">
        <w:tc>
          <w:tcPr>
            <w:tcW w:w="101" w:type="pct"/>
            <w:shd w:val="clear" w:color="auto" w:fill="D0CECE"/>
          </w:tcPr>
          <w:p w14:paraId="06C79AFE" w14:textId="275D8207" w:rsidR="00BF330E" w:rsidRPr="00CF0188" w:rsidRDefault="004B0BC1" w:rsidP="00BF330E">
            <w:pPr>
              <w:spacing w:after="0"/>
              <w:rPr>
                <w:rFonts w:eastAsia="Calibri" w:cs="Arial"/>
                <w:sz w:val="17"/>
                <w:szCs w:val="17"/>
                <w:lang w:val="en-AU"/>
              </w:rPr>
            </w:pPr>
            <w:r w:rsidRPr="00CF0188">
              <w:rPr>
                <w:rFonts w:eastAsia="Calibri" w:cs="Arial"/>
                <w:sz w:val="17"/>
                <w:szCs w:val="17"/>
                <w:lang w:val="en-AU"/>
              </w:rPr>
              <w:t>5</w:t>
            </w:r>
          </w:p>
        </w:tc>
        <w:tc>
          <w:tcPr>
            <w:tcW w:w="510" w:type="pct"/>
            <w:shd w:val="clear" w:color="auto" w:fill="D0CECE"/>
            <w:tcMar>
              <w:top w:w="85" w:type="dxa"/>
              <w:bottom w:w="85" w:type="dxa"/>
            </w:tcMar>
          </w:tcPr>
          <w:p w14:paraId="2070ACAA" w14:textId="14F7F03A"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Principle 5:</w:t>
            </w:r>
          </w:p>
          <w:p w14:paraId="1D9CAF01" w14:textId="77777777"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Engagement processes are reviewed and improved</w:t>
            </w:r>
          </w:p>
        </w:tc>
        <w:tc>
          <w:tcPr>
            <w:tcW w:w="1172" w:type="pct"/>
            <w:shd w:val="clear" w:color="auto" w:fill="FFFFFF"/>
            <w:tcMar>
              <w:top w:w="85" w:type="dxa"/>
              <w:bottom w:w="85" w:type="dxa"/>
            </w:tcMar>
          </w:tcPr>
          <w:p w14:paraId="59B89290" w14:textId="7F497957" w:rsidR="00BF330E" w:rsidRPr="00CF0188" w:rsidRDefault="00BF330E" w:rsidP="00BF330E">
            <w:pPr>
              <w:numPr>
                <w:ilvl w:val="0"/>
                <w:numId w:val="5"/>
              </w:numPr>
              <w:spacing w:after="0"/>
              <w:ind w:left="284" w:hanging="284"/>
              <w:contextualSpacing/>
              <w:rPr>
                <w:rFonts w:eastAsia="Calibri" w:cs="Arial"/>
                <w:sz w:val="17"/>
                <w:szCs w:val="17"/>
                <w:shd w:val="clear" w:color="auto" w:fill="FFFFFF"/>
                <w:lang w:val="en-AU" w:eastAsia="en-AU"/>
              </w:rPr>
            </w:pPr>
            <w:r w:rsidRPr="00CF0188">
              <w:rPr>
                <w:rFonts w:eastAsia="Calibri" w:cs="Arial"/>
                <w:sz w:val="17"/>
                <w:szCs w:val="17"/>
                <w:shd w:val="clear" w:color="auto" w:fill="FFFFFF"/>
                <w:lang w:val="en-AU" w:eastAsia="en-AU"/>
              </w:rPr>
              <w:t xml:space="preserve">The </w:t>
            </w:r>
            <w:r w:rsidRPr="00CF0188">
              <w:rPr>
                <w:rFonts w:eastAsia="Calibri" w:cs="Arial"/>
                <w:sz w:val="17"/>
                <w:szCs w:val="17"/>
                <w:lang w:val="en-AU"/>
              </w:rPr>
              <w:t>engagement</w:t>
            </w:r>
            <w:r w:rsidRPr="00CF0188">
              <w:rPr>
                <w:rFonts w:eastAsia="Calibri" w:cs="Arial"/>
                <w:sz w:val="17"/>
                <w:szCs w:val="17"/>
                <w:shd w:val="clear" w:color="auto" w:fill="FFFFFF"/>
                <w:lang w:val="en-AU" w:eastAsia="en-AU"/>
              </w:rPr>
              <w:t xml:space="preserve"> was reviewed and improvements recommended.</w:t>
            </w:r>
          </w:p>
        </w:tc>
        <w:tc>
          <w:tcPr>
            <w:tcW w:w="464" w:type="pct"/>
            <w:shd w:val="clear" w:color="auto" w:fill="auto"/>
            <w:tcMar>
              <w:top w:w="85" w:type="dxa"/>
              <w:bottom w:w="85" w:type="dxa"/>
            </w:tcMar>
          </w:tcPr>
          <w:p w14:paraId="18DB8963" w14:textId="77777777"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Project Lead</w:t>
            </w:r>
          </w:p>
        </w:tc>
        <w:tc>
          <w:tcPr>
            <w:tcW w:w="963" w:type="pct"/>
            <w:shd w:val="clear" w:color="auto" w:fill="auto"/>
            <w:tcMar>
              <w:top w:w="85" w:type="dxa"/>
              <w:bottom w:w="85" w:type="dxa"/>
            </w:tcMar>
          </w:tcPr>
          <w:p w14:paraId="39326418" w14:textId="77777777" w:rsidR="00BF330E" w:rsidRPr="00CF0188" w:rsidRDefault="00BF330E" w:rsidP="00BF330E">
            <w:pPr>
              <w:spacing w:after="0"/>
              <w:rPr>
                <w:rFonts w:eastAsia="Calibri" w:cs="Arial"/>
                <w:sz w:val="17"/>
                <w:szCs w:val="17"/>
                <w:lang w:val="en-AU"/>
              </w:rPr>
            </w:pPr>
            <w:r w:rsidRPr="00CF0188">
              <w:rPr>
                <w:rFonts w:eastAsia="Calibri" w:cs="Arial"/>
                <w:b/>
                <w:sz w:val="17"/>
                <w:szCs w:val="17"/>
                <w:lang w:val="en-AU"/>
              </w:rPr>
              <w:t>Engagement was reviewed</w:t>
            </w:r>
            <w:r w:rsidRPr="00CF0188">
              <w:rPr>
                <w:rFonts w:eastAsia="Calibri" w:cs="Arial"/>
                <w:sz w:val="17"/>
                <w:szCs w:val="17"/>
                <w:lang w:val="en-AU"/>
              </w:rPr>
              <w:t xml:space="preserve"> throughout the process and improvements put in place, or recommended for future engagement</w:t>
            </w:r>
          </w:p>
        </w:tc>
        <w:tc>
          <w:tcPr>
            <w:tcW w:w="1184" w:type="pct"/>
            <w:shd w:val="clear" w:color="auto" w:fill="auto"/>
            <w:tcMar>
              <w:top w:w="85" w:type="dxa"/>
              <w:bottom w:w="85" w:type="dxa"/>
            </w:tcMar>
          </w:tcPr>
          <w:p w14:paraId="5D36D159" w14:textId="77777777" w:rsidR="00BF330E" w:rsidRPr="00CF0188" w:rsidRDefault="00BF330E" w:rsidP="00BF330E">
            <w:pPr>
              <w:numPr>
                <w:ilvl w:val="0"/>
                <w:numId w:val="5"/>
              </w:numPr>
              <w:spacing w:after="0"/>
              <w:ind w:left="284" w:hanging="284"/>
              <w:contextualSpacing/>
              <w:rPr>
                <w:rFonts w:eastAsia="Calibri" w:cs="Arial"/>
                <w:sz w:val="17"/>
                <w:szCs w:val="17"/>
                <w:lang w:val="en-AU"/>
              </w:rPr>
            </w:pPr>
            <w:r w:rsidRPr="00CF0188">
              <w:rPr>
                <w:rFonts w:eastAsia="Calibri" w:cs="Arial"/>
                <w:sz w:val="17"/>
                <w:szCs w:val="17"/>
                <w:lang w:val="en-AU"/>
              </w:rPr>
              <w:t xml:space="preserve">Reviewed and recommendations made </w:t>
            </w:r>
          </w:p>
          <w:p w14:paraId="1B0A1B00" w14:textId="77777777" w:rsidR="00BF330E" w:rsidRPr="00CF0188" w:rsidRDefault="00BF330E" w:rsidP="00BF330E">
            <w:pPr>
              <w:numPr>
                <w:ilvl w:val="0"/>
                <w:numId w:val="5"/>
              </w:numPr>
              <w:spacing w:after="0"/>
              <w:ind w:left="284" w:hanging="284"/>
              <w:contextualSpacing/>
              <w:rPr>
                <w:rFonts w:eastAsia="Calibri" w:cs="Arial"/>
                <w:sz w:val="17"/>
                <w:szCs w:val="17"/>
                <w:lang w:val="en-AU"/>
              </w:rPr>
            </w:pPr>
            <w:r w:rsidRPr="00CF0188">
              <w:rPr>
                <w:rFonts w:eastAsia="Calibri" w:cs="Arial"/>
                <w:sz w:val="17"/>
                <w:szCs w:val="17"/>
                <w:lang w:val="en-AU"/>
              </w:rPr>
              <w:t>Reviewed but no system for making recommendations</w:t>
            </w:r>
          </w:p>
          <w:p w14:paraId="6DBA9667" w14:textId="77777777" w:rsidR="00BF330E" w:rsidRPr="00CF0188" w:rsidRDefault="00BF330E" w:rsidP="00BF330E">
            <w:pPr>
              <w:numPr>
                <w:ilvl w:val="0"/>
                <w:numId w:val="5"/>
              </w:numPr>
              <w:spacing w:after="0"/>
              <w:ind w:left="284" w:hanging="284"/>
              <w:contextualSpacing/>
              <w:rPr>
                <w:rFonts w:eastAsia="Calibri" w:cs="Arial"/>
                <w:sz w:val="17"/>
                <w:szCs w:val="17"/>
                <w:lang w:val="en-AU"/>
              </w:rPr>
            </w:pPr>
            <w:r w:rsidRPr="00CF0188">
              <w:rPr>
                <w:rFonts w:eastAsia="Calibri" w:cs="Arial"/>
                <w:sz w:val="17"/>
                <w:szCs w:val="17"/>
                <w:lang w:val="en-AU"/>
              </w:rPr>
              <w:t>Not reviewed</w:t>
            </w:r>
          </w:p>
        </w:tc>
        <w:tc>
          <w:tcPr>
            <w:tcW w:w="606" w:type="pct"/>
            <w:tcMar>
              <w:top w:w="85" w:type="dxa"/>
              <w:bottom w:w="85" w:type="dxa"/>
            </w:tcMar>
          </w:tcPr>
          <w:p w14:paraId="2A28F198" w14:textId="77777777"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Per cent from each response.</w:t>
            </w:r>
          </w:p>
        </w:tc>
      </w:tr>
      <w:tr w:rsidR="00BF330E" w:rsidRPr="00CF0188" w14:paraId="0F57C99E" w14:textId="77777777" w:rsidTr="00833BEB">
        <w:tc>
          <w:tcPr>
            <w:tcW w:w="101" w:type="pct"/>
          </w:tcPr>
          <w:p w14:paraId="1D4F1D65" w14:textId="495205A2" w:rsidR="00BF330E" w:rsidRPr="00CF0188" w:rsidRDefault="004B0BC1" w:rsidP="00BF330E">
            <w:pPr>
              <w:spacing w:after="0"/>
              <w:rPr>
                <w:rFonts w:eastAsia="Calibri" w:cs="Arial"/>
                <w:sz w:val="17"/>
                <w:szCs w:val="17"/>
                <w:lang w:val="en-AU"/>
              </w:rPr>
            </w:pPr>
            <w:r w:rsidRPr="00CF0188">
              <w:rPr>
                <w:rFonts w:eastAsia="Calibri" w:cs="Arial"/>
                <w:sz w:val="17"/>
                <w:szCs w:val="17"/>
                <w:lang w:val="en-AU"/>
              </w:rPr>
              <w:t>6</w:t>
            </w:r>
          </w:p>
        </w:tc>
        <w:tc>
          <w:tcPr>
            <w:tcW w:w="510" w:type="pct"/>
            <w:tcMar>
              <w:top w:w="85" w:type="dxa"/>
              <w:bottom w:w="85" w:type="dxa"/>
            </w:tcMar>
          </w:tcPr>
          <w:p w14:paraId="609A6DEB" w14:textId="3291C569"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 xml:space="preserve">Engagement occurs early </w:t>
            </w:r>
          </w:p>
        </w:tc>
        <w:tc>
          <w:tcPr>
            <w:tcW w:w="1172" w:type="pct"/>
            <w:tcMar>
              <w:top w:w="85" w:type="dxa"/>
              <w:bottom w:w="85" w:type="dxa"/>
            </w:tcMar>
          </w:tcPr>
          <w:p w14:paraId="1F77B29B" w14:textId="77777777" w:rsidR="00BF330E" w:rsidRPr="00CF0188" w:rsidRDefault="00BF330E" w:rsidP="00BF330E">
            <w:pPr>
              <w:numPr>
                <w:ilvl w:val="0"/>
                <w:numId w:val="5"/>
              </w:numPr>
              <w:spacing w:after="0"/>
              <w:ind w:left="284" w:hanging="284"/>
              <w:contextualSpacing/>
              <w:rPr>
                <w:rFonts w:eastAsia="Calibri" w:cs="Arial"/>
                <w:sz w:val="17"/>
                <w:szCs w:val="17"/>
                <w:lang w:val="en-AU"/>
              </w:rPr>
            </w:pPr>
            <w:r w:rsidRPr="00CF0188">
              <w:rPr>
                <w:rFonts w:eastAsia="Calibri" w:cs="Arial"/>
                <w:sz w:val="17"/>
                <w:szCs w:val="17"/>
                <w:shd w:val="clear" w:color="auto" w:fill="FFFFFF"/>
                <w:lang w:val="en-AU" w:eastAsia="en-AU"/>
              </w:rPr>
              <w:t>Engagement occurred before or during the drafting of the planning policy, strategy or scheme when there</w:t>
            </w:r>
            <w:r w:rsidRPr="00CF0188">
              <w:rPr>
                <w:rFonts w:eastAsia="Calibri" w:cs="Arial"/>
                <w:sz w:val="17"/>
                <w:szCs w:val="17"/>
                <w:lang w:val="en-AU"/>
              </w:rPr>
              <w:t xml:space="preserve"> was an opportunity for influence.</w:t>
            </w:r>
          </w:p>
        </w:tc>
        <w:tc>
          <w:tcPr>
            <w:tcW w:w="464" w:type="pct"/>
            <w:tcMar>
              <w:top w:w="85" w:type="dxa"/>
              <w:bottom w:w="85" w:type="dxa"/>
            </w:tcMar>
          </w:tcPr>
          <w:p w14:paraId="4E0B9CCE" w14:textId="77777777"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Project Lead</w:t>
            </w:r>
          </w:p>
        </w:tc>
        <w:tc>
          <w:tcPr>
            <w:tcW w:w="963" w:type="pct"/>
            <w:tcMar>
              <w:top w:w="85" w:type="dxa"/>
              <w:bottom w:w="85" w:type="dxa"/>
            </w:tcMar>
          </w:tcPr>
          <w:p w14:paraId="2E8B6307" w14:textId="77777777"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 xml:space="preserve">Engagement </w:t>
            </w:r>
            <w:r w:rsidRPr="00CF0188">
              <w:rPr>
                <w:rFonts w:eastAsia="Calibri" w:cs="Arial"/>
                <w:b/>
                <w:sz w:val="17"/>
                <w:szCs w:val="17"/>
                <w:lang w:val="en-AU"/>
              </w:rPr>
              <w:t>occurred early enough</w:t>
            </w:r>
            <w:r w:rsidRPr="00CF0188">
              <w:rPr>
                <w:rFonts w:eastAsia="Calibri" w:cs="Arial"/>
                <w:sz w:val="17"/>
                <w:szCs w:val="17"/>
                <w:lang w:val="en-AU"/>
              </w:rPr>
              <w:t xml:space="preserve"> for feedback to genuinely influence the </w:t>
            </w:r>
            <w:r w:rsidRPr="00CF0188">
              <w:rPr>
                <w:rFonts w:eastAsia="Calibri" w:cs="Arial"/>
                <w:sz w:val="17"/>
                <w:szCs w:val="17"/>
                <w:shd w:val="clear" w:color="auto" w:fill="FFFFFF"/>
                <w:lang w:val="en-AU" w:eastAsia="en-AU"/>
              </w:rPr>
              <w:t>planning policy, strategy or scheme</w:t>
            </w:r>
          </w:p>
        </w:tc>
        <w:tc>
          <w:tcPr>
            <w:tcW w:w="1184" w:type="pct"/>
            <w:tcMar>
              <w:top w:w="85" w:type="dxa"/>
              <w:bottom w:w="85" w:type="dxa"/>
            </w:tcMar>
          </w:tcPr>
          <w:p w14:paraId="3462D55E" w14:textId="77777777" w:rsidR="00BF330E" w:rsidRPr="00CF0188" w:rsidRDefault="00BF330E" w:rsidP="00BF330E">
            <w:pPr>
              <w:numPr>
                <w:ilvl w:val="0"/>
                <w:numId w:val="5"/>
              </w:numPr>
              <w:spacing w:after="0"/>
              <w:ind w:left="284" w:hanging="284"/>
              <w:contextualSpacing/>
              <w:rPr>
                <w:rFonts w:eastAsia="Calibri" w:cs="Arial"/>
                <w:sz w:val="17"/>
                <w:szCs w:val="17"/>
                <w:lang w:val="en-AU"/>
              </w:rPr>
            </w:pPr>
            <w:r w:rsidRPr="00CF0188">
              <w:rPr>
                <w:rFonts w:eastAsia="Calibri" w:cs="Arial"/>
                <w:sz w:val="17"/>
                <w:szCs w:val="17"/>
                <w:lang w:val="en-AU"/>
              </w:rPr>
              <w:t xml:space="preserve">Engaged when there was opportunity for input into scoping </w:t>
            </w:r>
          </w:p>
          <w:p w14:paraId="4EA0381C" w14:textId="77777777" w:rsidR="00BF330E" w:rsidRPr="00CF0188" w:rsidRDefault="00BF330E" w:rsidP="00BF330E">
            <w:pPr>
              <w:numPr>
                <w:ilvl w:val="0"/>
                <w:numId w:val="5"/>
              </w:numPr>
              <w:spacing w:after="0"/>
              <w:ind w:left="284" w:hanging="284"/>
              <w:contextualSpacing/>
              <w:rPr>
                <w:rFonts w:eastAsia="Calibri" w:cs="Arial"/>
                <w:sz w:val="17"/>
                <w:szCs w:val="17"/>
                <w:lang w:val="en-AU"/>
              </w:rPr>
            </w:pPr>
            <w:r w:rsidRPr="00CF0188">
              <w:rPr>
                <w:rFonts w:eastAsia="Calibri" w:cs="Arial"/>
                <w:sz w:val="17"/>
                <w:szCs w:val="17"/>
                <w:lang w:val="en-AU"/>
              </w:rPr>
              <w:t>Engaged when there was opportunity for input into first draft</w:t>
            </w:r>
          </w:p>
          <w:p w14:paraId="73957684" w14:textId="77777777" w:rsidR="00BF330E" w:rsidRPr="00CF0188" w:rsidRDefault="00BF330E" w:rsidP="00BF330E">
            <w:pPr>
              <w:numPr>
                <w:ilvl w:val="0"/>
                <w:numId w:val="5"/>
              </w:numPr>
              <w:spacing w:after="0"/>
              <w:ind w:left="284" w:hanging="284"/>
              <w:contextualSpacing/>
              <w:rPr>
                <w:rFonts w:eastAsia="Calibri" w:cs="Arial"/>
                <w:sz w:val="17"/>
                <w:szCs w:val="17"/>
                <w:lang w:val="en-AU"/>
              </w:rPr>
            </w:pPr>
            <w:r w:rsidRPr="00CF0188">
              <w:rPr>
                <w:rFonts w:eastAsia="Calibri" w:cs="Arial"/>
                <w:sz w:val="17"/>
                <w:szCs w:val="17"/>
                <w:lang w:val="en-AU"/>
              </w:rPr>
              <w:t>Engaged when there was opportunity for minor edits to final draft</w:t>
            </w:r>
          </w:p>
          <w:p w14:paraId="47F098D1" w14:textId="77777777" w:rsidR="00BF330E" w:rsidRPr="00CF0188" w:rsidRDefault="00BF330E" w:rsidP="00BF330E">
            <w:pPr>
              <w:numPr>
                <w:ilvl w:val="0"/>
                <w:numId w:val="5"/>
              </w:numPr>
              <w:spacing w:after="0"/>
              <w:ind w:left="284" w:hanging="284"/>
              <w:contextualSpacing/>
              <w:rPr>
                <w:rFonts w:eastAsia="Calibri" w:cs="Arial"/>
                <w:sz w:val="17"/>
                <w:szCs w:val="17"/>
                <w:lang w:val="en-AU"/>
              </w:rPr>
            </w:pPr>
            <w:r w:rsidRPr="00CF0188">
              <w:rPr>
                <w:rFonts w:eastAsia="Calibri" w:cs="Arial"/>
                <w:sz w:val="17"/>
                <w:szCs w:val="17"/>
                <w:lang w:val="en-AU"/>
              </w:rPr>
              <w:t>Engaged when there was no real opportunity for input to be considered</w:t>
            </w:r>
          </w:p>
        </w:tc>
        <w:tc>
          <w:tcPr>
            <w:tcW w:w="606" w:type="pct"/>
            <w:tcMar>
              <w:top w:w="85" w:type="dxa"/>
              <w:bottom w:w="85" w:type="dxa"/>
            </w:tcMar>
          </w:tcPr>
          <w:p w14:paraId="7423754C" w14:textId="77777777"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Per cent from each response.</w:t>
            </w:r>
          </w:p>
        </w:tc>
      </w:tr>
      <w:tr w:rsidR="00BF330E" w:rsidRPr="00CF0188" w14:paraId="0B925F00" w14:textId="77777777" w:rsidTr="00833BEB">
        <w:tc>
          <w:tcPr>
            <w:tcW w:w="101" w:type="pct"/>
          </w:tcPr>
          <w:p w14:paraId="279142BB" w14:textId="6AAEEF71" w:rsidR="00BF330E" w:rsidRPr="00CF0188" w:rsidRDefault="004B0BC1" w:rsidP="00BF330E">
            <w:pPr>
              <w:spacing w:after="0"/>
              <w:rPr>
                <w:rFonts w:eastAsia="Calibri" w:cs="Arial"/>
                <w:sz w:val="17"/>
                <w:szCs w:val="17"/>
                <w:lang w:val="en-AU"/>
              </w:rPr>
            </w:pPr>
            <w:r w:rsidRPr="00CF0188">
              <w:rPr>
                <w:rFonts w:eastAsia="Calibri" w:cs="Arial"/>
                <w:sz w:val="17"/>
                <w:szCs w:val="17"/>
                <w:lang w:val="en-AU"/>
              </w:rPr>
              <w:t>7</w:t>
            </w:r>
          </w:p>
        </w:tc>
        <w:tc>
          <w:tcPr>
            <w:tcW w:w="510" w:type="pct"/>
            <w:tcMar>
              <w:top w:w="85" w:type="dxa"/>
              <w:bottom w:w="85" w:type="dxa"/>
            </w:tcMar>
          </w:tcPr>
          <w:p w14:paraId="35DE602E" w14:textId="7F2773C5"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 xml:space="preserve">Engagement feedback was considered in the development of </w:t>
            </w:r>
            <w:r w:rsidRPr="00CF0188">
              <w:rPr>
                <w:rFonts w:eastAsia="Calibri" w:cs="Arial"/>
                <w:sz w:val="17"/>
                <w:szCs w:val="17"/>
                <w:shd w:val="clear" w:color="auto" w:fill="FFFFFF"/>
                <w:lang w:val="en-AU" w:eastAsia="en-AU"/>
              </w:rPr>
              <w:t>planning policy, strategy or scheme</w:t>
            </w:r>
          </w:p>
        </w:tc>
        <w:tc>
          <w:tcPr>
            <w:tcW w:w="1172" w:type="pct"/>
            <w:tcMar>
              <w:top w:w="85" w:type="dxa"/>
              <w:bottom w:w="85" w:type="dxa"/>
            </w:tcMar>
          </w:tcPr>
          <w:p w14:paraId="2F1C9DE1" w14:textId="77777777" w:rsidR="00BF330E" w:rsidRPr="00CF0188" w:rsidRDefault="00BF330E" w:rsidP="00BF330E">
            <w:pPr>
              <w:numPr>
                <w:ilvl w:val="0"/>
                <w:numId w:val="5"/>
              </w:numPr>
              <w:spacing w:after="0"/>
              <w:ind w:left="284" w:hanging="284"/>
              <w:contextualSpacing/>
              <w:rPr>
                <w:rFonts w:eastAsia="Calibri" w:cs="Arial"/>
                <w:sz w:val="17"/>
                <w:szCs w:val="17"/>
                <w:lang w:val="en-AU"/>
              </w:rPr>
            </w:pPr>
            <w:r w:rsidRPr="00CF0188">
              <w:rPr>
                <w:rFonts w:eastAsia="Calibri" w:cs="Arial"/>
                <w:sz w:val="17"/>
                <w:szCs w:val="17"/>
                <w:lang w:val="en-AU"/>
              </w:rPr>
              <w:t>Engagement contributed to the substance of a plan or resulted in changes to a draft.</w:t>
            </w:r>
          </w:p>
        </w:tc>
        <w:tc>
          <w:tcPr>
            <w:tcW w:w="464" w:type="pct"/>
            <w:tcMar>
              <w:top w:w="85" w:type="dxa"/>
              <w:bottom w:w="85" w:type="dxa"/>
            </w:tcMar>
          </w:tcPr>
          <w:p w14:paraId="77E17A0E" w14:textId="77777777"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Project Lead</w:t>
            </w:r>
          </w:p>
        </w:tc>
        <w:tc>
          <w:tcPr>
            <w:tcW w:w="963" w:type="pct"/>
            <w:tcMar>
              <w:top w:w="85" w:type="dxa"/>
              <w:bottom w:w="85" w:type="dxa"/>
            </w:tcMar>
          </w:tcPr>
          <w:p w14:paraId="20146991" w14:textId="77777777"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 xml:space="preserve">Engagement </w:t>
            </w:r>
            <w:r w:rsidRPr="00CF0188">
              <w:rPr>
                <w:rFonts w:eastAsia="Calibri" w:cs="Arial"/>
                <w:b/>
                <w:sz w:val="17"/>
                <w:szCs w:val="17"/>
                <w:lang w:val="en-AU"/>
              </w:rPr>
              <w:t xml:space="preserve">contributed to the substance of the final plan </w:t>
            </w:r>
          </w:p>
        </w:tc>
        <w:tc>
          <w:tcPr>
            <w:tcW w:w="1184" w:type="pct"/>
            <w:tcMar>
              <w:top w:w="85" w:type="dxa"/>
              <w:bottom w:w="85" w:type="dxa"/>
            </w:tcMar>
          </w:tcPr>
          <w:p w14:paraId="4A22AA87" w14:textId="77777777" w:rsidR="00BF330E" w:rsidRPr="00CF0188" w:rsidRDefault="00BF330E" w:rsidP="00BF330E">
            <w:pPr>
              <w:numPr>
                <w:ilvl w:val="0"/>
                <w:numId w:val="5"/>
              </w:numPr>
              <w:spacing w:after="0"/>
              <w:ind w:left="284" w:hanging="284"/>
              <w:contextualSpacing/>
              <w:rPr>
                <w:rFonts w:eastAsia="Calibri" w:cs="Arial"/>
                <w:sz w:val="17"/>
                <w:szCs w:val="17"/>
                <w:lang w:val="en-AU"/>
              </w:rPr>
            </w:pPr>
            <w:r w:rsidRPr="00CF0188">
              <w:rPr>
                <w:rFonts w:eastAsia="Calibri" w:cs="Arial"/>
                <w:sz w:val="17"/>
                <w:szCs w:val="17"/>
                <w:lang w:val="en-AU"/>
              </w:rPr>
              <w:t>In a significant way</w:t>
            </w:r>
          </w:p>
          <w:p w14:paraId="2EF4E87E" w14:textId="77777777" w:rsidR="00BF330E" w:rsidRPr="00CF0188" w:rsidRDefault="00BF330E" w:rsidP="00BF330E">
            <w:pPr>
              <w:numPr>
                <w:ilvl w:val="0"/>
                <w:numId w:val="5"/>
              </w:numPr>
              <w:spacing w:after="0"/>
              <w:ind w:left="284" w:hanging="284"/>
              <w:contextualSpacing/>
              <w:rPr>
                <w:rFonts w:eastAsia="Calibri" w:cs="Arial"/>
                <w:sz w:val="17"/>
                <w:szCs w:val="17"/>
                <w:lang w:val="en-AU"/>
              </w:rPr>
            </w:pPr>
            <w:r w:rsidRPr="00CF0188">
              <w:rPr>
                <w:rFonts w:eastAsia="Calibri" w:cs="Arial"/>
                <w:sz w:val="17"/>
                <w:szCs w:val="17"/>
                <w:lang w:val="en-AU"/>
              </w:rPr>
              <w:t>In a moderate way</w:t>
            </w:r>
          </w:p>
          <w:p w14:paraId="0487EF63" w14:textId="77777777" w:rsidR="00BF330E" w:rsidRPr="00CF0188" w:rsidRDefault="00BF330E" w:rsidP="00BF330E">
            <w:pPr>
              <w:numPr>
                <w:ilvl w:val="0"/>
                <w:numId w:val="5"/>
              </w:numPr>
              <w:spacing w:after="0"/>
              <w:ind w:left="284" w:hanging="284"/>
              <w:contextualSpacing/>
              <w:rPr>
                <w:rFonts w:eastAsia="Calibri" w:cs="Arial"/>
                <w:sz w:val="17"/>
                <w:szCs w:val="17"/>
                <w:lang w:val="en-AU"/>
              </w:rPr>
            </w:pPr>
            <w:r w:rsidRPr="00CF0188">
              <w:rPr>
                <w:rFonts w:eastAsia="Calibri" w:cs="Arial"/>
                <w:sz w:val="17"/>
                <w:szCs w:val="17"/>
                <w:lang w:val="en-AU"/>
              </w:rPr>
              <w:t>In a minor way</w:t>
            </w:r>
          </w:p>
          <w:p w14:paraId="6DF7529F" w14:textId="77777777" w:rsidR="00BF330E" w:rsidRPr="00CF0188" w:rsidRDefault="00BF330E" w:rsidP="00BF330E">
            <w:pPr>
              <w:numPr>
                <w:ilvl w:val="0"/>
                <w:numId w:val="5"/>
              </w:numPr>
              <w:spacing w:after="0"/>
              <w:ind w:left="284" w:hanging="284"/>
              <w:contextualSpacing/>
              <w:rPr>
                <w:rFonts w:eastAsia="Calibri" w:cs="Arial"/>
                <w:sz w:val="17"/>
                <w:szCs w:val="17"/>
                <w:lang w:val="en-AU"/>
              </w:rPr>
            </w:pPr>
            <w:r w:rsidRPr="00CF0188">
              <w:rPr>
                <w:rFonts w:eastAsia="Calibri" w:cs="Arial"/>
                <w:sz w:val="17"/>
                <w:szCs w:val="17"/>
                <w:lang w:val="en-AU"/>
              </w:rPr>
              <w:t>Not at all</w:t>
            </w:r>
          </w:p>
        </w:tc>
        <w:tc>
          <w:tcPr>
            <w:tcW w:w="606" w:type="pct"/>
            <w:tcMar>
              <w:top w:w="85" w:type="dxa"/>
              <w:bottom w:w="85" w:type="dxa"/>
            </w:tcMar>
          </w:tcPr>
          <w:p w14:paraId="44299DAA" w14:textId="77777777"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Per cent from each response.</w:t>
            </w:r>
          </w:p>
        </w:tc>
      </w:tr>
      <w:tr w:rsidR="00BF330E" w:rsidRPr="00CF0188" w14:paraId="73CDEF07" w14:textId="77777777" w:rsidTr="00833BEB">
        <w:tc>
          <w:tcPr>
            <w:tcW w:w="101" w:type="pct"/>
          </w:tcPr>
          <w:p w14:paraId="13B9B713" w14:textId="5424A8DA" w:rsidR="00BF330E" w:rsidRPr="00CF0188" w:rsidRDefault="004B0BC1" w:rsidP="00BF330E">
            <w:pPr>
              <w:spacing w:after="0"/>
              <w:rPr>
                <w:rFonts w:eastAsia="Calibri" w:cs="Arial"/>
                <w:sz w:val="17"/>
                <w:szCs w:val="17"/>
                <w:lang w:val="en-AU"/>
              </w:rPr>
            </w:pPr>
            <w:r w:rsidRPr="00CF0188">
              <w:rPr>
                <w:rFonts w:eastAsia="Calibri" w:cs="Arial"/>
                <w:sz w:val="17"/>
                <w:szCs w:val="17"/>
                <w:lang w:val="en-AU"/>
              </w:rPr>
              <w:t>8</w:t>
            </w:r>
          </w:p>
        </w:tc>
        <w:tc>
          <w:tcPr>
            <w:tcW w:w="510" w:type="pct"/>
            <w:tcMar>
              <w:top w:w="85" w:type="dxa"/>
              <w:bottom w:w="85" w:type="dxa"/>
            </w:tcMar>
          </w:tcPr>
          <w:p w14:paraId="0953271E" w14:textId="0AB9C4A5"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 xml:space="preserve">Engagement includes ‘closing the loop’ </w:t>
            </w:r>
          </w:p>
        </w:tc>
        <w:tc>
          <w:tcPr>
            <w:tcW w:w="1172" w:type="pct"/>
            <w:tcMar>
              <w:top w:w="85" w:type="dxa"/>
              <w:bottom w:w="85" w:type="dxa"/>
            </w:tcMar>
          </w:tcPr>
          <w:p w14:paraId="56107281" w14:textId="77777777" w:rsidR="00BF330E" w:rsidRPr="00CF0188" w:rsidRDefault="00BF330E" w:rsidP="00BF330E">
            <w:pPr>
              <w:numPr>
                <w:ilvl w:val="0"/>
                <w:numId w:val="5"/>
              </w:numPr>
              <w:spacing w:after="0"/>
              <w:ind w:left="284" w:hanging="284"/>
              <w:contextualSpacing/>
              <w:rPr>
                <w:rFonts w:eastAsia="Calibri" w:cs="Arial"/>
                <w:sz w:val="17"/>
                <w:szCs w:val="17"/>
                <w:lang w:val="en-AU"/>
              </w:rPr>
            </w:pPr>
            <w:r w:rsidRPr="00CF0188">
              <w:rPr>
                <w:rFonts w:eastAsia="Calibri" w:cs="Arial"/>
                <w:sz w:val="17"/>
                <w:szCs w:val="17"/>
                <w:lang w:val="en-AU"/>
              </w:rPr>
              <w:t>Engagement included activities that ‘closed the loop’ by providing feedback to participants/ community about outcomes of engagement</w:t>
            </w:r>
          </w:p>
        </w:tc>
        <w:tc>
          <w:tcPr>
            <w:tcW w:w="464" w:type="pct"/>
            <w:tcMar>
              <w:top w:w="85" w:type="dxa"/>
              <w:bottom w:w="85" w:type="dxa"/>
            </w:tcMar>
          </w:tcPr>
          <w:p w14:paraId="50059914" w14:textId="77777777"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Project Lead</w:t>
            </w:r>
          </w:p>
        </w:tc>
        <w:tc>
          <w:tcPr>
            <w:tcW w:w="963" w:type="pct"/>
            <w:tcMar>
              <w:top w:w="85" w:type="dxa"/>
              <w:bottom w:w="85" w:type="dxa"/>
            </w:tcMar>
          </w:tcPr>
          <w:p w14:paraId="01CE626C" w14:textId="77777777"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 xml:space="preserve">Engagement </w:t>
            </w:r>
            <w:r w:rsidRPr="00CF0188">
              <w:rPr>
                <w:rFonts w:eastAsia="Calibri" w:cs="Arial"/>
                <w:b/>
                <w:sz w:val="17"/>
                <w:szCs w:val="17"/>
                <w:lang w:val="en-AU"/>
              </w:rPr>
              <w:t>provided feedback to community about outcomes</w:t>
            </w:r>
            <w:r w:rsidRPr="00CF0188">
              <w:rPr>
                <w:rFonts w:eastAsia="Calibri" w:cs="Arial"/>
                <w:sz w:val="17"/>
                <w:szCs w:val="17"/>
                <w:lang w:val="en-AU"/>
              </w:rPr>
              <w:t xml:space="preserve"> of engagement</w:t>
            </w:r>
          </w:p>
        </w:tc>
        <w:tc>
          <w:tcPr>
            <w:tcW w:w="1184" w:type="pct"/>
            <w:tcMar>
              <w:top w:w="85" w:type="dxa"/>
              <w:bottom w:w="85" w:type="dxa"/>
            </w:tcMar>
          </w:tcPr>
          <w:p w14:paraId="65A267A7" w14:textId="77777777" w:rsidR="00BF330E" w:rsidRPr="00CF0188" w:rsidRDefault="00BF330E" w:rsidP="00BF330E">
            <w:pPr>
              <w:numPr>
                <w:ilvl w:val="0"/>
                <w:numId w:val="5"/>
              </w:numPr>
              <w:spacing w:after="0"/>
              <w:ind w:left="284" w:hanging="284"/>
              <w:contextualSpacing/>
              <w:rPr>
                <w:rFonts w:eastAsia="Calibri" w:cs="Arial"/>
                <w:sz w:val="17"/>
                <w:szCs w:val="17"/>
                <w:lang w:val="en-AU"/>
              </w:rPr>
            </w:pPr>
            <w:r w:rsidRPr="00CF0188">
              <w:rPr>
                <w:rFonts w:eastAsia="Calibri" w:cs="Arial"/>
                <w:sz w:val="17"/>
                <w:szCs w:val="17"/>
                <w:lang w:val="en-AU"/>
              </w:rPr>
              <w:t>Formally (report or public forum)</w:t>
            </w:r>
          </w:p>
          <w:p w14:paraId="226F6822" w14:textId="77777777" w:rsidR="00BF330E" w:rsidRPr="00CF0188" w:rsidRDefault="00BF330E" w:rsidP="00BF330E">
            <w:pPr>
              <w:numPr>
                <w:ilvl w:val="0"/>
                <w:numId w:val="5"/>
              </w:numPr>
              <w:spacing w:after="0"/>
              <w:ind w:left="284" w:hanging="284"/>
              <w:contextualSpacing/>
              <w:rPr>
                <w:rFonts w:eastAsia="Calibri" w:cs="Arial"/>
                <w:sz w:val="17"/>
                <w:szCs w:val="17"/>
                <w:lang w:val="en-AU"/>
              </w:rPr>
            </w:pPr>
            <w:r w:rsidRPr="00CF0188">
              <w:rPr>
                <w:rFonts w:eastAsia="Calibri" w:cs="Arial"/>
                <w:sz w:val="17"/>
                <w:szCs w:val="17"/>
                <w:lang w:val="en-AU"/>
              </w:rPr>
              <w:t>Informally (closing summaries)</w:t>
            </w:r>
          </w:p>
          <w:p w14:paraId="26FAB180" w14:textId="77777777" w:rsidR="00BF330E" w:rsidRPr="00CF0188" w:rsidRDefault="00BF330E" w:rsidP="00BF330E">
            <w:pPr>
              <w:numPr>
                <w:ilvl w:val="0"/>
                <w:numId w:val="5"/>
              </w:numPr>
              <w:spacing w:after="0"/>
              <w:ind w:left="284" w:hanging="284"/>
              <w:contextualSpacing/>
              <w:rPr>
                <w:rFonts w:eastAsia="Calibri" w:cs="Arial"/>
                <w:sz w:val="17"/>
                <w:szCs w:val="17"/>
                <w:lang w:val="en-AU"/>
              </w:rPr>
            </w:pPr>
            <w:r w:rsidRPr="00CF0188">
              <w:rPr>
                <w:rFonts w:eastAsia="Calibri" w:cs="Arial"/>
                <w:sz w:val="17"/>
                <w:szCs w:val="17"/>
                <w:lang w:val="en-AU"/>
              </w:rPr>
              <w:t xml:space="preserve">No feedback provided </w:t>
            </w:r>
          </w:p>
        </w:tc>
        <w:tc>
          <w:tcPr>
            <w:tcW w:w="606" w:type="pct"/>
            <w:tcMar>
              <w:top w:w="85" w:type="dxa"/>
              <w:bottom w:w="85" w:type="dxa"/>
            </w:tcMar>
          </w:tcPr>
          <w:p w14:paraId="7A784A79" w14:textId="77777777"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Per cent from each response.</w:t>
            </w:r>
          </w:p>
        </w:tc>
      </w:tr>
      <w:tr w:rsidR="00BF330E" w:rsidRPr="00CF0188" w14:paraId="5CFF0959" w14:textId="77777777" w:rsidTr="00833BEB">
        <w:tc>
          <w:tcPr>
            <w:tcW w:w="101" w:type="pct"/>
          </w:tcPr>
          <w:p w14:paraId="6212D349" w14:textId="1D6E9521" w:rsidR="00BF330E" w:rsidRPr="00CF0188" w:rsidRDefault="004B0BC1" w:rsidP="00BF330E">
            <w:pPr>
              <w:spacing w:after="0"/>
              <w:rPr>
                <w:rFonts w:eastAsia="Calibri" w:cs="Arial"/>
                <w:sz w:val="17"/>
                <w:szCs w:val="17"/>
                <w:lang w:val="en-AU"/>
              </w:rPr>
            </w:pPr>
            <w:r w:rsidRPr="00CF0188">
              <w:rPr>
                <w:rFonts w:eastAsia="Calibri" w:cs="Arial"/>
                <w:sz w:val="17"/>
                <w:szCs w:val="17"/>
                <w:lang w:val="en-AU"/>
              </w:rPr>
              <w:t>9</w:t>
            </w:r>
          </w:p>
        </w:tc>
        <w:tc>
          <w:tcPr>
            <w:tcW w:w="510" w:type="pct"/>
            <w:tcMar>
              <w:top w:w="85" w:type="dxa"/>
              <w:bottom w:w="85" w:type="dxa"/>
            </w:tcMar>
          </w:tcPr>
          <w:p w14:paraId="3E57CF1D" w14:textId="56B1122B"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Charter is valued and useful</w:t>
            </w:r>
          </w:p>
        </w:tc>
        <w:tc>
          <w:tcPr>
            <w:tcW w:w="1172" w:type="pct"/>
            <w:tcMar>
              <w:top w:w="85" w:type="dxa"/>
              <w:bottom w:w="85" w:type="dxa"/>
            </w:tcMar>
          </w:tcPr>
          <w:p w14:paraId="49B150D8" w14:textId="77777777" w:rsidR="00BF330E" w:rsidRPr="00CF0188" w:rsidRDefault="00BF330E" w:rsidP="00BF330E">
            <w:pPr>
              <w:numPr>
                <w:ilvl w:val="0"/>
                <w:numId w:val="5"/>
              </w:numPr>
              <w:spacing w:after="0"/>
              <w:ind w:left="284" w:hanging="284"/>
              <w:contextualSpacing/>
              <w:rPr>
                <w:rFonts w:eastAsia="Calibri" w:cs="Arial"/>
                <w:sz w:val="17"/>
                <w:szCs w:val="17"/>
                <w:lang w:val="en-AU"/>
              </w:rPr>
            </w:pPr>
            <w:r w:rsidRPr="00CF0188">
              <w:rPr>
                <w:rFonts w:eastAsia="Calibri" w:cs="Arial"/>
                <w:sz w:val="17"/>
                <w:szCs w:val="17"/>
                <w:lang w:val="en-AU"/>
              </w:rPr>
              <w:t xml:space="preserve">Engagement is facilitated and valued by planners </w:t>
            </w:r>
          </w:p>
        </w:tc>
        <w:tc>
          <w:tcPr>
            <w:tcW w:w="464" w:type="pct"/>
            <w:tcMar>
              <w:top w:w="85" w:type="dxa"/>
              <w:bottom w:w="85" w:type="dxa"/>
            </w:tcMar>
          </w:tcPr>
          <w:p w14:paraId="327748FC" w14:textId="77777777"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Project Lead</w:t>
            </w:r>
          </w:p>
        </w:tc>
        <w:tc>
          <w:tcPr>
            <w:tcW w:w="963" w:type="pct"/>
            <w:tcMar>
              <w:top w:w="85" w:type="dxa"/>
              <w:bottom w:w="85" w:type="dxa"/>
            </w:tcMar>
          </w:tcPr>
          <w:p w14:paraId="0B4DD254" w14:textId="77777777"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 xml:space="preserve">Identify </w:t>
            </w:r>
            <w:r w:rsidRPr="00CF0188">
              <w:rPr>
                <w:rFonts w:eastAsia="Calibri" w:cs="Arial"/>
                <w:b/>
                <w:sz w:val="17"/>
                <w:szCs w:val="17"/>
                <w:lang w:val="en-AU"/>
              </w:rPr>
              <w:t>key strength</w:t>
            </w:r>
            <w:r w:rsidRPr="00CF0188">
              <w:rPr>
                <w:rFonts w:eastAsia="Calibri" w:cs="Arial"/>
                <w:sz w:val="17"/>
                <w:szCs w:val="17"/>
                <w:lang w:val="en-AU"/>
              </w:rPr>
              <w:t xml:space="preserve"> of the Charter and Guide</w:t>
            </w:r>
          </w:p>
          <w:p w14:paraId="6DCB2EF7" w14:textId="343741A6" w:rsidR="00BF330E" w:rsidRPr="00CF0188" w:rsidRDefault="00BF330E" w:rsidP="00BF330E">
            <w:pPr>
              <w:spacing w:after="0"/>
              <w:rPr>
                <w:rFonts w:eastAsia="Calibri" w:cs="Arial"/>
                <w:sz w:val="17"/>
                <w:szCs w:val="17"/>
                <w:lang w:val="en-AU"/>
              </w:rPr>
            </w:pPr>
            <w:r w:rsidRPr="00CF0188">
              <w:rPr>
                <w:rFonts w:eastAsia="Calibri" w:cs="Arial"/>
                <w:sz w:val="17"/>
                <w:szCs w:val="17"/>
                <w:lang w:val="en-AU"/>
              </w:rPr>
              <w:t xml:space="preserve">Identify </w:t>
            </w:r>
            <w:r w:rsidRPr="00CF0188">
              <w:rPr>
                <w:rFonts w:eastAsia="Calibri" w:cs="Arial"/>
                <w:b/>
                <w:sz w:val="17"/>
                <w:szCs w:val="17"/>
                <w:lang w:val="en-AU"/>
              </w:rPr>
              <w:t>key challenge</w:t>
            </w:r>
            <w:r w:rsidRPr="00CF0188">
              <w:rPr>
                <w:rFonts w:eastAsia="Calibri" w:cs="Arial"/>
                <w:sz w:val="17"/>
                <w:szCs w:val="17"/>
                <w:lang w:val="en-AU"/>
              </w:rPr>
              <w:t xml:space="preserve"> of the charter and Guide </w:t>
            </w:r>
          </w:p>
        </w:tc>
        <w:tc>
          <w:tcPr>
            <w:tcW w:w="1184" w:type="pct"/>
            <w:tcMar>
              <w:top w:w="85" w:type="dxa"/>
              <w:bottom w:w="85" w:type="dxa"/>
            </w:tcMar>
          </w:tcPr>
          <w:p w14:paraId="26D5B284" w14:textId="77777777" w:rsidR="00BF330E" w:rsidRPr="00CF0188" w:rsidRDefault="00BF330E" w:rsidP="00BF330E">
            <w:pPr>
              <w:spacing w:after="0"/>
              <w:contextualSpacing/>
              <w:rPr>
                <w:rFonts w:eastAsia="Calibri" w:cs="Arial"/>
                <w:sz w:val="17"/>
                <w:szCs w:val="17"/>
                <w:lang w:val="en-AU"/>
              </w:rPr>
            </w:pPr>
          </w:p>
        </w:tc>
        <w:tc>
          <w:tcPr>
            <w:tcW w:w="606" w:type="pct"/>
            <w:tcMar>
              <w:top w:w="85" w:type="dxa"/>
              <w:bottom w:w="85" w:type="dxa"/>
            </w:tcMar>
          </w:tcPr>
          <w:p w14:paraId="6F2E444C" w14:textId="77777777" w:rsidR="00BF330E" w:rsidRPr="00CF0188" w:rsidRDefault="00BF330E" w:rsidP="00BF330E">
            <w:pPr>
              <w:spacing w:after="0"/>
              <w:rPr>
                <w:rFonts w:eastAsia="Calibri" w:cs="Arial"/>
                <w:sz w:val="17"/>
                <w:szCs w:val="17"/>
                <w:lang w:val="en-AU"/>
              </w:rPr>
            </w:pPr>
          </w:p>
        </w:tc>
      </w:tr>
    </w:tbl>
    <w:p w14:paraId="5FD2BA07" w14:textId="77777777" w:rsidR="004B777D" w:rsidRPr="00CF0188" w:rsidRDefault="004B777D" w:rsidP="008375E0">
      <w:pPr>
        <w:rPr>
          <w:lang w:val="en-AU"/>
        </w:rPr>
      </w:pPr>
      <w:r w:rsidRPr="00CF0188">
        <w:rPr>
          <w:lang w:val="en-AU"/>
        </w:rPr>
        <w:br w:type="page"/>
      </w:r>
    </w:p>
    <w:p w14:paraId="32378F50" w14:textId="1881B1B4" w:rsidR="004B777D" w:rsidRPr="00CF0188" w:rsidRDefault="004B777D" w:rsidP="00BC2E10">
      <w:pPr>
        <w:shd w:val="clear" w:color="auto" w:fill="D9D9D9" w:themeFill="background1" w:themeFillShade="D9"/>
        <w:rPr>
          <w:rFonts w:cs="Arial"/>
          <w:i/>
          <w:szCs w:val="20"/>
          <w:lang w:val="en-AU"/>
        </w:rPr>
      </w:pPr>
      <w:r w:rsidRPr="00CF0188">
        <w:rPr>
          <w:rFonts w:cs="Arial"/>
          <w:i/>
          <w:szCs w:val="20"/>
          <w:lang w:val="en-AU"/>
        </w:rPr>
        <w:lastRenderedPageBreak/>
        <w:t>OPTIONAL</w:t>
      </w:r>
    </w:p>
    <w:p w14:paraId="185AB410" w14:textId="64B7572E" w:rsidR="00A26D3C" w:rsidRPr="00CF0188" w:rsidRDefault="00BC2E10" w:rsidP="00BC2E10">
      <w:pPr>
        <w:shd w:val="clear" w:color="auto" w:fill="D9D9D9" w:themeFill="background1" w:themeFillShade="D9"/>
        <w:rPr>
          <w:rFonts w:cs="Arial"/>
          <w:i/>
          <w:szCs w:val="20"/>
          <w:lang w:val="en-AU"/>
        </w:rPr>
      </w:pPr>
      <w:r w:rsidRPr="00CF0188">
        <w:rPr>
          <w:rFonts w:cs="Arial"/>
          <w:i/>
          <w:szCs w:val="20"/>
          <w:lang w:val="en-AU"/>
        </w:rPr>
        <w:t xml:space="preserve">Identify </w:t>
      </w:r>
      <w:r w:rsidR="004B777D" w:rsidRPr="00CF0188">
        <w:rPr>
          <w:rFonts w:cs="Arial"/>
          <w:i/>
          <w:szCs w:val="20"/>
          <w:lang w:val="en-AU"/>
        </w:rPr>
        <w:t xml:space="preserve">any additional </w:t>
      </w:r>
      <w:r w:rsidRPr="00CF0188">
        <w:rPr>
          <w:rFonts w:cs="Arial"/>
          <w:i/>
          <w:szCs w:val="20"/>
          <w:lang w:val="en-AU"/>
        </w:rPr>
        <w:t xml:space="preserve">measures of success for your engagement that can help you evaluate how your engagement process as a whole has reflected the </w:t>
      </w:r>
      <w:r w:rsidR="004B777D" w:rsidRPr="00CF0188">
        <w:rPr>
          <w:rFonts w:cs="Arial"/>
          <w:i/>
          <w:szCs w:val="20"/>
          <w:lang w:val="en-AU"/>
        </w:rPr>
        <w:t>Charter principles in practice.</w:t>
      </w:r>
    </w:p>
    <w:tbl>
      <w:tblPr>
        <w:tblStyle w:val="TableGrid"/>
        <w:tblW w:w="209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06"/>
        <w:gridCol w:w="5622"/>
        <w:gridCol w:w="5623"/>
        <w:gridCol w:w="5623"/>
      </w:tblGrid>
      <w:tr w:rsidR="00BC2E10" w:rsidRPr="00CF0188" w14:paraId="5E3E9A46" w14:textId="77777777" w:rsidTr="003E4A8F">
        <w:trPr>
          <w:tblHeader/>
        </w:trPr>
        <w:tc>
          <w:tcPr>
            <w:tcW w:w="4106" w:type="dxa"/>
            <w:tcMar>
              <w:top w:w="85" w:type="dxa"/>
              <w:bottom w:w="85" w:type="dxa"/>
            </w:tcMar>
          </w:tcPr>
          <w:p w14:paraId="4CE71309" w14:textId="77777777" w:rsidR="00BC2E10" w:rsidRPr="00CF0188" w:rsidRDefault="00BC2E10" w:rsidP="008375E0">
            <w:pPr>
              <w:spacing w:after="0"/>
              <w:rPr>
                <w:rFonts w:cs="Arial"/>
                <w:b/>
                <w:szCs w:val="20"/>
                <w:lang w:val="en-AU"/>
              </w:rPr>
            </w:pPr>
            <w:r w:rsidRPr="00CF0188">
              <w:rPr>
                <w:rFonts w:cs="Arial"/>
                <w:b/>
                <w:szCs w:val="20"/>
                <w:lang w:val="en-AU"/>
              </w:rPr>
              <w:t>Charter Principle</w:t>
            </w:r>
          </w:p>
        </w:tc>
        <w:tc>
          <w:tcPr>
            <w:tcW w:w="5622" w:type="dxa"/>
            <w:tcMar>
              <w:top w:w="85" w:type="dxa"/>
              <w:bottom w:w="85" w:type="dxa"/>
            </w:tcMar>
          </w:tcPr>
          <w:p w14:paraId="57D21769" w14:textId="42FB0484" w:rsidR="00BC2E10" w:rsidRPr="00CF0188" w:rsidRDefault="00BC2E10" w:rsidP="008375E0">
            <w:pPr>
              <w:spacing w:after="0"/>
              <w:rPr>
                <w:rFonts w:cs="Arial"/>
                <w:b/>
                <w:szCs w:val="20"/>
                <w:lang w:val="en-AU"/>
              </w:rPr>
            </w:pPr>
            <w:r w:rsidRPr="00CF0188">
              <w:rPr>
                <w:rFonts w:cs="Arial"/>
                <w:b/>
                <w:szCs w:val="20"/>
                <w:lang w:val="en-AU"/>
              </w:rPr>
              <w:t xml:space="preserve">What </w:t>
            </w:r>
            <w:r w:rsidR="004B777D" w:rsidRPr="00CF0188">
              <w:rPr>
                <w:rFonts w:cs="Arial"/>
                <w:b/>
                <w:szCs w:val="20"/>
                <w:lang w:val="en-AU"/>
              </w:rPr>
              <w:t xml:space="preserve">additional </w:t>
            </w:r>
            <w:r w:rsidRPr="00CF0188">
              <w:rPr>
                <w:rFonts w:cs="Arial"/>
                <w:b/>
                <w:szCs w:val="20"/>
                <w:lang w:val="en-AU"/>
              </w:rPr>
              <w:t xml:space="preserve">measure/s can help </w:t>
            </w:r>
            <w:r w:rsidR="00AC0ABA" w:rsidRPr="00CF0188">
              <w:rPr>
                <w:rFonts w:cs="Arial"/>
                <w:b/>
                <w:szCs w:val="20"/>
                <w:lang w:val="en-AU"/>
              </w:rPr>
              <w:t>eval</w:t>
            </w:r>
            <w:r w:rsidR="00AC0ABA">
              <w:rPr>
                <w:rFonts w:cs="Arial"/>
                <w:b/>
                <w:szCs w:val="20"/>
                <w:lang w:val="en-AU"/>
              </w:rPr>
              <w:t>u</w:t>
            </w:r>
            <w:r w:rsidR="00AC0ABA" w:rsidRPr="00CF0188">
              <w:rPr>
                <w:rFonts w:cs="Arial"/>
                <w:b/>
                <w:szCs w:val="20"/>
                <w:lang w:val="en-AU"/>
              </w:rPr>
              <w:t>ate</w:t>
            </w:r>
            <w:r w:rsidRPr="00CF0188">
              <w:rPr>
                <w:rFonts w:cs="Arial"/>
                <w:b/>
                <w:szCs w:val="20"/>
                <w:lang w:val="en-AU"/>
              </w:rPr>
              <w:t xml:space="preserve"> this principle? </w:t>
            </w:r>
          </w:p>
        </w:tc>
        <w:tc>
          <w:tcPr>
            <w:tcW w:w="5623" w:type="dxa"/>
            <w:tcMar>
              <w:top w:w="85" w:type="dxa"/>
              <w:bottom w:w="85" w:type="dxa"/>
            </w:tcMar>
          </w:tcPr>
          <w:p w14:paraId="6C0ED4CB" w14:textId="35CC60BF" w:rsidR="00BC2E10" w:rsidRPr="00CF0188" w:rsidRDefault="00BC2E10" w:rsidP="008375E0">
            <w:pPr>
              <w:spacing w:after="0"/>
              <w:rPr>
                <w:rFonts w:cs="Arial"/>
                <w:b/>
                <w:szCs w:val="20"/>
                <w:lang w:val="en-AU"/>
              </w:rPr>
            </w:pPr>
            <w:r w:rsidRPr="00CF0188">
              <w:rPr>
                <w:rFonts w:cs="Arial"/>
                <w:b/>
                <w:szCs w:val="20"/>
                <w:lang w:val="en-AU"/>
              </w:rPr>
              <w:t xml:space="preserve">What </w:t>
            </w:r>
            <w:r w:rsidR="004B777D" w:rsidRPr="00CF0188">
              <w:rPr>
                <w:rFonts w:cs="Arial"/>
                <w:b/>
                <w:szCs w:val="20"/>
                <w:lang w:val="en-AU"/>
              </w:rPr>
              <w:t xml:space="preserve">additional </w:t>
            </w:r>
            <w:r w:rsidRPr="00CF0188">
              <w:rPr>
                <w:rFonts w:cs="Arial"/>
                <w:b/>
                <w:szCs w:val="20"/>
                <w:lang w:val="en-AU"/>
              </w:rPr>
              <w:t>method will we use to collect information about this measure?</w:t>
            </w:r>
          </w:p>
        </w:tc>
        <w:tc>
          <w:tcPr>
            <w:tcW w:w="5623" w:type="dxa"/>
            <w:tcMar>
              <w:top w:w="85" w:type="dxa"/>
              <w:bottom w:w="85" w:type="dxa"/>
            </w:tcMar>
          </w:tcPr>
          <w:p w14:paraId="100656DA" w14:textId="77777777" w:rsidR="00BC2E10" w:rsidRPr="00CF0188" w:rsidRDefault="00BC2E10" w:rsidP="008375E0">
            <w:pPr>
              <w:spacing w:after="0"/>
              <w:rPr>
                <w:rFonts w:cs="Arial"/>
                <w:b/>
                <w:szCs w:val="20"/>
                <w:lang w:val="en-AU"/>
              </w:rPr>
            </w:pPr>
            <w:r w:rsidRPr="00CF0188">
              <w:rPr>
                <w:rFonts w:cs="Arial"/>
                <w:b/>
                <w:szCs w:val="20"/>
                <w:lang w:val="en-AU"/>
              </w:rPr>
              <w:t xml:space="preserve">How do we integrate collection of this information with our planned engagement activities? </w:t>
            </w:r>
          </w:p>
        </w:tc>
      </w:tr>
      <w:tr w:rsidR="00BC2E10" w:rsidRPr="00CF0188" w14:paraId="3480F33C" w14:textId="77777777" w:rsidTr="008375E0">
        <w:tc>
          <w:tcPr>
            <w:tcW w:w="4106" w:type="dxa"/>
            <w:tcMar>
              <w:top w:w="85" w:type="dxa"/>
              <w:bottom w:w="85" w:type="dxa"/>
            </w:tcMar>
          </w:tcPr>
          <w:p w14:paraId="22B1484C" w14:textId="77777777" w:rsidR="00BC2E10" w:rsidRPr="00CF0188" w:rsidRDefault="00BC2E10" w:rsidP="008375E0">
            <w:pPr>
              <w:spacing w:after="0"/>
              <w:rPr>
                <w:rFonts w:cs="Arial"/>
                <w:szCs w:val="20"/>
                <w:lang w:val="en-AU"/>
              </w:rPr>
            </w:pPr>
            <w:r w:rsidRPr="00CF0188">
              <w:rPr>
                <w:rFonts w:cs="Arial"/>
                <w:szCs w:val="20"/>
                <w:lang w:val="en-AU"/>
              </w:rPr>
              <w:t xml:space="preserve">Engagement is genuine </w:t>
            </w:r>
          </w:p>
        </w:tc>
        <w:tc>
          <w:tcPr>
            <w:tcW w:w="5622" w:type="dxa"/>
            <w:tcMar>
              <w:top w:w="85" w:type="dxa"/>
              <w:bottom w:w="85" w:type="dxa"/>
            </w:tcMar>
          </w:tcPr>
          <w:p w14:paraId="062F4F6C" w14:textId="77777777" w:rsidR="00BC2E10" w:rsidRPr="00CF0188" w:rsidRDefault="00BC2E10" w:rsidP="008375E0">
            <w:pPr>
              <w:spacing w:after="0"/>
              <w:rPr>
                <w:rFonts w:cs="Arial"/>
                <w:szCs w:val="20"/>
                <w:lang w:val="en-AU"/>
              </w:rPr>
            </w:pPr>
          </w:p>
        </w:tc>
        <w:tc>
          <w:tcPr>
            <w:tcW w:w="5623" w:type="dxa"/>
            <w:tcMar>
              <w:top w:w="85" w:type="dxa"/>
              <w:bottom w:w="85" w:type="dxa"/>
            </w:tcMar>
          </w:tcPr>
          <w:p w14:paraId="6006A478" w14:textId="77777777" w:rsidR="00BC2E10" w:rsidRPr="00CF0188" w:rsidRDefault="00BC2E10" w:rsidP="008375E0">
            <w:pPr>
              <w:spacing w:after="0"/>
              <w:rPr>
                <w:rFonts w:cs="Arial"/>
                <w:szCs w:val="20"/>
                <w:lang w:val="en-AU"/>
              </w:rPr>
            </w:pPr>
          </w:p>
        </w:tc>
        <w:tc>
          <w:tcPr>
            <w:tcW w:w="5623" w:type="dxa"/>
            <w:tcMar>
              <w:top w:w="85" w:type="dxa"/>
              <w:bottom w:w="85" w:type="dxa"/>
            </w:tcMar>
          </w:tcPr>
          <w:p w14:paraId="79E07F4F" w14:textId="77777777" w:rsidR="00BC2E10" w:rsidRPr="00CF0188" w:rsidRDefault="00BC2E10" w:rsidP="008375E0">
            <w:pPr>
              <w:spacing w:after="0"/>
              <w:rPr>
                <w:rFonts w:cs="Arial"/>
                <w:szCs w:val="20"/>
                <w:lang w:val="en-AU"/>
              </w:rPr>
            </w:pPr>
          </w:p>
        </w:tc>
      </w:tr>
      <w:tr w:rsidR="00BC2E10" w:rsidRPr="00CF0188" w14:paraId="13FF5FEE" w14:textId="77777777" w:rsidTr="008375E0">
        <w:tc>
          <w:tcPr>
            <w:tcW w:w="4106" w:type="dxa"/>
            <w:tcMar>
              <w:top w:w="85" w:type="dxa"/>
              <w:bottom w:w="85" w:type="dxa"/>
            </w:tcMar>
          </w:tcPr>
          <w:p w14:paraId="52001040" w14:textId="77777777" w:rsidR="00BC2E10" w:rsidRPr="00CF0188" w:rsidRDefault="00BC2E10" w:rsidP="008375E0">
            <w:pPr>
              <w:spacing w:after="0"/>
              <w:rPr>
                <w:rFonts w:cs="Arial"/>
                <w:szCs w:val="20"/>
                <w:lang w:val="en-AU"/>
              </w:rPr>
            </w:pPr>
            <w:r w:rsidRPr="00CF0188">
              <w:rPr>
                <w:rFonts w:cs="Arial"/>
                <w:szCs w:val="20"/>
                <w:lang w:val="en-AU"/>
              </w:rPr>
              <w:t xml:space="preserve">Engagement is inclusive and respectful </w:t>
            </w:r>
          </w:p>
        </w:tc>
        <w:tc>
          <w:tcPr>
            <w:tcW w:w="5622" w:type="dxa"/>
            <w:tcMar>
              <w:top w:w="85" w:type="dxa"/>
              <w:bottom w:w="85" w:type="dxa"/>
            </w:tcMar>
          </w:tcPr>
          <w:p w14:paraId="677C3DB7" w14:textId="77777777" w:rsidR="00BC2E10" w:rsidRPr="00CF0188" w:rsidRDefault="00BC2E10" w:rsidP="008375E0">
            <w:pPr>
              <w:spacing w:after="0"/>
              <w:rPr>
                <w:rFonts w:cs="Arial"/>
                <w:szCs w:val="20"/>
                <w:lang w:val="en-AU"/>
              </w:rPr>
            </w:pPr>
          </w:p>
        </w:tc>
        <w:tc>
          <w:tcPr>
            <w:tcW w:w="5623" w:type="dxa"/>
            <w:tcMar>
              <w:top w:w="85" w:type="dxa"/>
              <w:bottom w:w="85" w:type="dxa"/>
            </w:tcMar>
          </w:tcPr>
          <w:p w14:paraId="245886D9" w14:textId="77777777" w:rsidR="00BC2E10" w:rsidRPr="00CF0188" w:rsidRDefault="00BC2E10" w:rsidP="008375E0">
            <w:pPr>
              <w:spacing w:after="0"/>
              <w:rPr>
                <w:rFonts w:cs="Arial"/>
                <w:szCs w:val="20"/>
                <w:lang w:val="en-AU"/>
              </w:rPr>
            </w:pPr>
          </w:p>
        </w:tc>
        <w:tc>
          <w:tcPr>
            <w:tcW w:w="5623" w:type="dxa"/>
            <w:tcMar>
              <w:top w:w="85" w:type="dxa"/>
              <w:bottom w:w="85" w:type="dxa"/>
            </w:tcMar>
          </w:tcPr>
          <w:p w14:paraId="733A05DA" w14:textId="77777777" w:rsidR="00BC2E10" w:rsidRPr="00CF0188" w:rsidRDefault="00BC2E10" w:rsidP="008375E0">
            <w:pPr>
              <w:spacing w:after="0"/>
              <w:rPr>
                <w:rFonts w:cs="Arial"/>
                <w:szCs w:val="20"/>
                <w:lang w:val="en-AU"/>
              </w:rPr>
            </w:pPr>
          </w:p>
        </w:tc>
      </w:tr>
      <w:tr w:rsidR="00BC2E10" w:rsidRPr="00CF0188" w14:paraId="02668E5C" w14:textId="77777777" w:rsidTr="008375E0">
        <w:tc>
          <w:tcPr>
            <w:tcW w:w="4106" w:type="dxa"/>
            <w:tcMar>
              <w:top w:w="85" w:type="dxa"/>
              <w:bottom w:w="85" w:type="dxa"/>
            </w:tcMar>
          </w:tcPr>
          <w:p w14:paraId="470FD7F2" w14:textId="77777777" w:rsidR="00BC2E10" w:rsidRPr="00CF0188" w:rsidRDefault="00BC2E10" w:rsidP="008375E0">
            <w:pPr>
              <w:spacing w:after="0"/>
              <w:rPr>
                <w:rFonts w:cs="Arial"/>
                <w:szCs w:val="20"/>
                <w:lang w:val="en-AU"/>
              </w:rPr>
            </w:pPr>
            <w:r w:rsidRPr="00CF0188">
              <w:rPr>
                <w:rFonts w:cs="Arial"/>
                <w:szCs w:val="20"/>
                <w:lang w:val="en-AU"/>
              </w:rPr>
              <w:t xml:space="preserve">Engagement is fit for purpose </w:t>
            </w:r>
          </w:p>
        </w:tc>
        <w:tc>
          <w:tcPr>
            <w:tcW w:w="5622" w:type="dxa"/>
            <w:tcMar>
              <w:top w:w="85" w:type="dxa"/>
              <w:bottom w:w="85" w:type="dxa"/>
            </w:tcMar>
          </w:tcPr>
          <w:p w14:paraId="45DC3861" w14:textId="77777777" w:rsidR="00BC2E10" w:rsidRPr="00CF0188" w:rsidRDefault="00BC2E10" w:rsidP="008375E0">
            <w:pPr>
              <w:spacing w:after="0"/>
              <w:rPr>
                <w:rFonts w:cs="Arial"/>
                <w:szCs w:val="20"/>
                <w:lang w:val="en-AU"/>
              </w:rPr>
            </w:pPr>
          </w:p>
        </w:tc>
        <w:tc>
          <w:tcPr>
            <w:tcW w:w="5623" w:type="dxa"/>
            <w:tcMar>
              <w:top w:w="85" w:type="dxa"/>
              <w:bottom w:w="85" w:type="dxa"/>
            </w:tcMar>
          </w:tcPr>
          <w:p w14:paraId="2C6BB66F" w14:textId="77777777" w:rsidR="00BC2E10" w:rsidRPr="00CF0188" w:rsidRDefault="00BC2E10" w:rsidP="008375E0">
            <w:pPr>
              <w:spacing w:after="0"/>
              <w:rPr>
                <w:rFonts w:cs="Arial"/>
                <w:szCs w:val="20"/>
                <w:lang w:val="en-AU"/>
              </w:rPr>
            </w:pPr>
          </w:p>
        </w:tc>
        <w:tc>
          <w:tcPr>
            <w:tcW w:w="5623" w:type="dxa"/>
            <w:tcMar>
              <w:top w:w="85" w:type="dxa"/>
              <w:bottom w:w="85" w:type="dxa"/>
            </w:tcMar>
          </w:tcPr>
          <w:p w14:paraId="3B4287F5" w14:textId="77777777" w:rsidR="00BC2E10" w:rsidRPr="00CF0188" w:rsidRDefault="00BC2E10" w:rsidP="008375E0">
            <w:pPr>
              <w:spacing w:after="0"/>
              <w:rPr>
                <w:rFonts w:cs="Arial"/>
                <w:szCs w:val="20"/>
                <w:lang w:val="en-AU"/>
              </w:rPr>
            </w:pPr>
          </w:p>
        </w:tc>
      </w:tr>
      <w:tr w:rsidR="00BC2E10" w:rsidRPr="00CF0188" w14:paraId="0C29AD1F" w14:textId="77777777" w:rsidTr="008375E0">
        <w:tc>
          <w:tcPr>
            <w:tcW w:w="4106" w:type="dxa"/>
            <w:tcMar>
              <w:top w:w="85" w:type="dxa"/>
              <w:bottom w:w="85" w:type="dxa"/>
            </w:tcMar>
          </w:tcPr>
          <w:p w14:paraId="3370166C" w14:textId="77777777" w:rsidR="00BC2E10" w:rsidRPr="00CF0188" w:rsidRDefault="00BC2E10" w:rsidP="008375E0">
            <w:pPr>
              <w:spacing w:after="0"/>
              <w:rPr>
                <w:rFonts w:cs="Arial"/>
                <w:szCs w:val="20"/>
                <w:lang w:val="en-AU"/>
              </w:rPr>
            </w:pPr>
            <w:r w:rsidRPr="00CF0188">
              <w:rPr>
                <w:rFonts w:cs="Arial"/>
                <w:szCs w:val="20"/>
                <w:lang w:val="en-AU"/>
              </w:rPr>
              <w:t xml:space="preserve">Engagement is informed and transparent </w:t>
            </w:r>
          </w:p>
        </w:tc>
        <w:tc>
          <w:tcPr>
            <w:tcW w:w="5622" w:type="dxa"/>
            <w:tcMar>
              <w:top w:w="85" w:type="dxa"/>
              <w:bottom w:w="85" w:type="dxa"/>
            </w:tcMar>
          </w:tcPr>
          <w:p w14:paraId="6E18ED26" w14:textId="77777777" w:rsidR="00BC2E10" w:rsidRPr="00CF0188" w:rsidRDefault="00BC2E10" w:rsidP="008375E0">
            <w:pPr>
              <w:spacing w:after="0"/>
              <w:rPr>
                <w:rFonts w:cs="Arial"/>
                <w:szCs w:val="20"/>
                <w:lang w:val="en-AU"/>
              </w:rPr>
            </w:pPr>
          </w:p>
        </w:tc>
        <w:tc>
          <w:tcPr>
            <w:tcW w:w="5623" w:type="dxa"/>
            <w:tcMar>
              <w:top w:w="85" w:type="dxa"/>
              <w:bottom w:w="85" w:type="dxa"/>
            </w:tcMar>
          </w:tcPr>
          <w:p w14:paraId="4D4EB953" w14:textId="77777777" w:rsidR="00BC2E10" w:rsidRPr="00CF0188" w:rsidRDefault="00BC2E10" w:rsidP="008375E0">
            <w:pPr>
              <w:spacing w:after="0"/>
              <w:rPr>
                <w:rFonts w:cs="Arial"/>
                <w:szCs w:val="20"/>
                <w:lang w:val="en-AU"/>
              </w:rPr>
            </w:pPr>
          </w:p>
        </w:tc>
        <w:tc>
          <w:tcPr>
            <w:tcW w:w="5623" w:type="dxa"/>
            <w:tcMar>
              <w:top w:w="85" w:type="dxa"/>
              <w:bottom w:w="85" w:type="dxa"/>
            </w:tcMar>
          </w:tcPr>
          <w:p w14:paraId="60287BFE" w14:textId="77777777" w:rsidR="00BC2E10" w:rsidRPr="00CF0188" w:rsidRDefault="00BC2E10" w:rsidP="008375E0">
            <w:pPr>
              <w:spacing w:after="0"/>
              <w:rPr>
                <w:rFonts w:cs="Arial"/>
                <w:szCs w:val="20"/>
                <w:lang w:val="en-AU"/>
              </w:rPr>
            </w:pPr>
          </w:p>
        </w:tc>
      </w:tr>
      <w:tr w:rsidR="00BC2E10" w:rsidRPr="00CF0188" w14:paraId="1DADC8E0" w14:textId="77777777" w:rsidTr="008375E0">
        <w:tc>
          <w:tcPr>
            <w:tcW w:w="4106" w:type="dxa"/>
            <w:tcMar>
              <w:top w:w="85" w:type="dxa"/>
              <w:bottom w:w="85" w:type="dxa"/>
            </w:tcMar>
          </w:tcPr>
          <w:p w14:paraId="35E33CAE" w14:textId="77777777" w:rsidR="00BC2E10" w:rsidRPr="00CF0188" w:rsidRDefault="00BC2E10" w:rsidP="008375E0">
            <w:pPr>
              <w:spacing w:after="0"/>
              <w:rPr>
                <w:rFonts w:cs="Arial"/>
                <w:szCs w:val="20"/>
                <w:lang w:val="en-AU"/>
              </w:rPr>
            </w:pPr>
            <w:r w:rsidRPr="00CF0188">
              <w:rPr>
                <w:rFonts w:cs="Arial"/>
                <w:szCs w:val="20"/>
                <w:lang w:val="en-AU"/>
              </w:rPr>
              <w:t xml:space="preserve">Engagement is reviewed and improved </w:t>
            </w:r>
          </w:p>
        </w:tc>
        <w:tc>
          <w:tcPr>
            <w:tcW w:w="5622" w:type="dxa"/>
            <w:tcMar>
              <w:top w:w="85" w:type="dxa"/>
              <w:bottom w:w="85" w:type="dxa"/>
            </w:tcMar>
          </w:tcPr>
          <w:p w14:paraId="699B9E73" w14:textId="77777777" w:rsidR="00BC2E10" w:rsidRPr="00CF0188" w:rsidRDefault="00BC2E10" w:rsidP="008375E0">
            <w:pPr>
              <w:spacing w:after="0"/>
              <w:rPr>
                <w:rFonts w:cs="Arial"/>
                <w:szCs w:val="20"/>
                <w:lang w:val="en-AU"/>
              </w:rPr>
            </w:pPr>
          </w:p>
        </w:tc>
        <w:tc>
          <w:tcPr>
            <w:tcW w:w="5623" w:type="dxa"/>
            <w:tcMar>
              <w:top w:w="85" w:type="dxa"/>
              <w:bottom w:w="85" w:type="dxa"/>
            </w:tcMar>
          </w:tcPr>
          <w:p w14:paraId="121A874F" w14:textId="77777777" w:rsidR="00BC2E10" w:rsidRPr="00CF0188" w:rsidRDefault="00BC2E10" w:rsidP="008375E0">
            <w:pPr>
              <w:spacing w:after="0"/>
              <w:rPr>
                <w:rFonts w:cs="Arial"/>
                <w:szCs w:val="20"/>
                <w:lang w:val="en-AU"/>
              </w:rPr>
            </w:pPr>
          </w:p>
        </w:tc>
        <w:tc>
          <w:tcPr>
            <w:tcW w:w="5623" w:type="dxa"/>
            <w:tcMar>
              <w:top w:w="85" w:type="dxa"/>
              <w:bottom w:w="85" w:type="dxa"/>
            </w:tcMar>
          </w:tcPr>
          <w:p w14:paraId="1EC599E6" w14:textId="77777777" w:rsidR="00BC2E10" w:rsidRPr="00CF0188" w:rsidRDefault="00BC2E10" w:rsidP="008375E0">
            <w:pPr>
              <w:spacing w:after="0"/>
              <w:rPr>
                <w:rFonts w:cs="Arial"/>
                <w:szCs w:val="20"/>
                <w:lang w:val="en-AU"/>
              </w:rPr>
            </w:pPr>
          </w:p>
        </w:tc>
      </w:tr>
    </w:tbl>
    <w:p w14:paraId="545D33AF" w14:textId="77777777" w:rsidR="00AB2273" w:rsidRPr="00CF0188" w:rsidRDefault="00AB2273" w:rsidP="003E4A8F">
      <w:pPr>
        <w:pStyle w:val="Heading2"/>
        <w:rPr>
          <w:lang w:val="en-AU"/>
        </w:rPr>
      </w:pPr>
      <w:r w:rsidRPr="00CF0188">
        <w:rPr>
          <w:lang w:val="en-AU"/>
        </w:rPr>
        <w:t xml:space="preserve">Closing the loop and reporting back </w:t>
      </w:r>
    </w:p>
    <w:p w14:paraId="169492C6" w14:textId="0F7136C2" w:rsidR="00AB2273" w:rsidRPr="00CF0188" w:rsidRDefault="00AB2273" w:rsidP="00AB2273">
      <w:pPr>
        <w:shd w:val="clear" w:color="auto" w:fill="D9D9D9" w:themeFill="background1" w:themeFillShade="D9"/>
        <w:rPr>
          <w:rFonts w:cs="Arial"/>
          <w:i/>
          <w:szCs w:val="20"/>
          <w:lang w:val="en-AU"/>
        </w:rPr>
      </w:pPr>
      <w:r w:rsidRPr="00CF0188">
        <w:rPr>
          <w:rFonts w:cs="Arial"/>
          <w:i/>
          <w:szCs w:val="20"/>
          <w:lang w:val="en-AU"/>
        </w:rPr>
        <w:t xml:space="preserve">Identify how you will close the loop and report back as you progress through each stage of your engagement (refer page </w:t>
      </w:r>
      <w:r w:rsidR="00DD7C6E" w:rsidRPr="00CF0188">
        <w:rPr>
          <w:rFonts w:cs="Arial"/>
          <w:i/>
          <w:szCs w:val="20"/>
          <w:lang w:val="en-AU"/>
        </w:rPr>
        <w:t>19</w:t>
      </w:r>
      <w:r w:rsidR="004B0BC1" w:rsidRPr="00CF0188">
        <w:rPr>
          <w:rFonts w:cs="Arial"/>
          <w:i/>
          <w:szCs w:val="20"/>
          <w:lang w:val="en-AU"/>
        </w:rPr>
        <w:t xml:space="preserve"> of the Guide to</w:t>
      </w:r>
      <w:r w:rsidRPr="00CF0188">
        <w:rPr>
          <w:rFonts w:cs="Arial"/>
          <w:i/>
          <w:szCs w:val="20"/>
          <w:lang w:val="en-AU"/>
        </w:rPr>
        <w:t xml:space="preserve"> the Community Engagement Charter </w:t>
      </w:r>
      <w:r w:rsidR="00DD7C6E" w:rsidRPr="00CF0188">
        <w:rPr>
          <w:rFonts w:cs="Arial"/>
          <w:i/>
          <w:szCs w:val="20"/>
          <w:lang w:val="en-AU"/>
        </w:rPr>
        <w:t xml:space="preserve">and the </w:t>
      </w:r>
      <w:r w:rsidR="003E4A8F" w:rsidRPr="00CF0188">
        <w:rPr>
          <w:rFonts w:cs="Arial"/>
          <w:i/>
          <w:szCs w:val="20"/>
          <w:lang w:val="en-AU"/>
        </w:rPr>
        <w:t>‘</w:t>
      </w:r>
      <w:r w:rsidR="004B0BC1" w:rsidRPr="00CF0188">
        <w:rPr>
          <w:rFonts w:cs="Arial"/>
          <w:i/>
          <w:szCs w:val="20"/>
          <w:lang w:val="en-AU"/>
        </w:rPr>
        <w:t>closing the l</w:t>
      </w:r>
      <w:r w:rsidR="00DD7C6E" w:rsidRPr="00CF0188">
        <w:rPr>
          <w:rFonts w:cs="Arial"/>
          <w:i/>
          <w:szCs w:val="20"/>
          <w:lang w:val="en-AU"/>
        </w:rPr>
        <w:t xml:space="preserve">oop’ tool </w:t>
      </w:r>
      <w:r w:rsidR="006A10A8" w:rsidRPr="00CF0188">
        <w:rPr>
          <w:rFonts w:cs="Arial"/>
          <w:i/>
          <w:szCs w:val="20"/>
          <w:lang w:val="en-AU"/>
        </w:rPr>
        <w:t>for more information</w:t>
      </w:r>
      <w:r w:rsidRPr="00CF0188">
        <w:rPr>
          <w:rFonts w:cs="Arial"/>
          <w:i/>
          <w:szCs w:val="20"/>
          <w:lang w:val="en-AU"/>
        </w:rPr>
        <w:t>).</w:t>
      </w:r>
    </w:p>
    <w:tbl>
      <w:tblPr>
        <w:tblStyle w:val="TableGrid"/>
        <w:tblW w:w="209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792"/>
        <w:gridCol w:w="6804"/>
        <w:gridCol w:w="6378"/>
      </w:tblGrid>
      <w:tr w:rsidR="00AB2273" w:rsidRPr="00CF0188" w14:paraId="6BA218AE" w14:textId="77777777" w:rsidTr="003E4A8F">
        <w:trPr>
          <w:tblHeader/>
        </w:trPr>
        <w:tc>
          <w:tcPr>
            <w:tcW w:w="7792" w:type="dxa"/>
            <w:tcMar>
              <w:top w:w="85" w:type="dxa"/>
              <w:bottom w:w="85" w:type="dxa"/>
            </w:tcMar>
          </w:tcPr>
          <w:p w14:paraId="1D89DB41" w14:textId="77777777" w:rsidR="00AB2273" w:rsidRPr="00CF0188" w:rsidRDefault="00AB2273" w:rsidP="008375E0">
            <w:pPr>
              <w:spacing w:after="0"/>
              <w:rPr>
                <w:rFonts w:cs="Arial"/>
                <w:b/>
                <w:szCs w:val="20"/>
                <w:lang w:val="en-AU"/>
              </w:rPr>
            </w:pPr>
            <w:r w:rsidRPr="00CF0188">
              <w:rPr>
                <w:rFonts w:cs="Arial"/>
                <w:b/>
                <w:szCs w:val="20"/>
                <w:lang w:val="en-AU"/>
              </w:rPr>
              <w:t xml:space="preserve">How will you respond to participants? </w:t>
            </w:r>
          </w:p>
        </w:tc>
        <w:tc>
          <w:tcPr>
            <w:tcW w:w="6804" w:type="dxa"/>
            <w:tcMar>
              <w:top w:w="85" w:type="dxa"/>
              <w:bottom w:w="85" w:type="dxa"/>
            </w:tcMar>
          </w:tcPr>
          <w:p w14:paraId="4CAD1AFD" w14:textId="77777777" w:rsidR="00AB2273" w:rsidRPr="00CF0188" w:rsidRDefault="00AB2273" w:rsidP="008375E0">
            <w:pPr>
              <w:spacing w:after="0"/>
              <w:rPr>
                <w:rFonts w:cs="Arial"/>
                <w:b/>
                <w:szCs w:val="20"/>
                <w:lang w:val="en-AU"/>
              </w:rPr>
            </w:pPr>
            <w:r w:rsidRPr="00CF0188">
              <w:rPr>
                <w:rFonts w:cs="Arial"/>
                <w:b/>
                <w:szCs w:val="20"/>
                <w:lang w:val="en-AU"/>
              </w:rPr>
              <w:t>Who’s responsible</w:t>
            </w:r>
            <w:r w:rsidR="00AA60B1" w:rsidRPr="00CF0188">
              <w:rPr>
                <w:rFonts w:cs="Arial"/>
                <w:b/>
                <w:szCs w:val="20"/>
                <w:lang w:val="en-AU"/>
              </w:rPr>
              <w:t>?</w:t>
            </w:r>
          </w:p>
        </w:tc>
        <w:tc>
          <w:tcPr>
            <w:tcW w:w="6378" w:type="dxa"/>
            <w:tcMar>
              <w:top w:w="85" w:type="dxa"/>
              <w:bottom w:w="85" w:type="dxa"/>
            </w:tcMar>
          </w:tcPr>
          <w:p w14:paraId="27F1359A" w14:textId="77777777" w:rsidR="00AB2273" w:rsidRPr="00CF0188" w:rsidRDefault="00AB2273" w:rsidP="008375E0">
            <w:pPr>
              <w:spacing w:after="0"/>
              <w:rPr>
                <w:rFonts w:cs="Arial"/>
                <w:b/>
                <w:szCs w:val="20"/>
                <w:lang w:val="en-AU"/>
              </w:rPr>
            </w:pPr>
            <w:r w:rsidRPr="00CF0188">
              <w:rPr>
                <w:rFonts w:cs="Arial"/>
                <w:b/>
                <w:szCs w:val="20"/>
                <w:lang w:val="en-AU"/>
              </w:rPr>
              <w:t xml:space="preserve">When </w:t>
            </w:r>
            <w:r w:rsidR="00AA60B1" w:rsidRPr="00CF0188">
              <w:rPr>
                <w:rFonts w:cs="Arial"/>
                <w:b/>
                <w:szCs w:val="20"/>
                <w:lang w:val="en-AU"/>
              </w:rPr>
              <w:t>will you report back?</w:t>
            </w:r>
          </w:p>
        </w:tc>
      </w:tr>
      <w:tr w:rsidR="00AB2273" w:rsidRPr="00CF0188" w14:paraId="211D9BD6" w14:textId="77777777" w:rsidTr="003E4A8F">
        <w:tc>
          <w:tcPr>
            <w:tcW w:w="7792" w:type="dxa"/>
            <w:tcMar>
              <w:top w:w="85" w:type="dxa"/>
              <w:bottom w:w="85" w:type="dxa"/>
            </w:tcMar>
          </w:tcPr>
          <w:p w14:paraId="4499ACD8" w14:textId="77777777" w:rsidR="00AB2273" w:rsidRPr="00CF0188" w:rsidRDefault="00AB2273" w:rsidP="008375E0">
            <w:pPr>
              <w:spacing w:after="0"/>
              <w:rPr>
                <w:rFonts w:cs="Arial"/>
                <w:szCs w:val="20"/>
                <w:lang w:val="en-AU"/>
              </w:rPr>
            </w:pPr>
          </w:p>
        </w:tc>
        <w:tc>
          <w:tcPr>
            <w:tcW w:w="6804" w:type="dxa"/>
            <w:tcMar>
              <w:top w:w="85" w:type="dxa"/>
              <w:bottom w:w="85" w:type="dxa"/>
            </w:tcMar>
          </w:tcPr>
          <w:p w14:paraId="5688A805" w14:textId="77777777" w:rsidR="00AB2273" w:rsidRPr="00CF0188" w:rsidRDefault="00AB2273" w:rsidP="008375E0">
            <w:pPr>
              <w:spacing w:after="0"/>
              <w:rPr>
                <w:rFonts w:cs="Arial"/>
                <w:szCs w:val="20"/>
                <w:lang w:val="en-AU"/>
              </w:rPr>
            </w:pPr>
          </w:p>
        </w:tc>
        <w:tc>
          <w:tcPr>
            <w:tcW w:w="6378" w:type="dxa"/>
            <w:tcMar>
              <w:top w:w="85" w:type="dxa"/>
              <w:bottom w:w="85" w:type="dxa"/>
            </w:tcMar>
          </w:tcPr>
          <w:p w14:paraId="53A2A194" w14:textId="77777777" w:rsidR="00AB2273" w:rsidRPr="00CF0188" w:rsidRDefault="00AB2273" w:rsidP="008375E0">
            <w:pPr>
              <w:spacing w:after="0"/>
              <w:rPr>
                <w:rFonts w:cs="Arial"/>
                <w:szCs w:val="20"/>
                <w:lang w:val="en-AU"/>
              </w:rPr>
            </w:pPr>
          </w:p>
        </w:tc>
      </w:tr>
      <w:tr w:rsidR="00AB2273" w:rsidRPr="00CF0188" w14:paraId="796CBAA0" w14:textId="77777777" w:rsidTr="003E4A8F">
        <w:tc>
          <w:tcPr>
            <w:tcW w:w="7792" w:type="dxa"/>
            <w:tcMar>
              <w:top w:w="85" w:type="dxa"/>
              <w:bottom w:w="85" w:type="dxa"/>
            </w:tcMar>
          </w:tcPr>
          <w:p w14:paraId="07F017E5" w14:textId="77777777" w:rsidR="00AB2273" w:rsidRPr="00CF0188" w:rsidRDefault="00AB2273" w:rsidP="008375E0">
            <w:pPr>
              <w:spacing w:after="0"/>
              <w:rPr>
                <w:rFonts w:cs="Arial"/>
                <w:szCs w:val="20"/>
                <w:lang w:val="en-AU"/>
              </w:rPr>
            </w:pPr>
          </w:p>
        </w:tc>
        <w:tc>
          <w:tcPr>
            <w:tcW w:w="6804" w:type="dxa"/>
            <w:tcMar>
              <w:top w:w="85" w:type="dxa"/>
              <w:bottom w:w="85" w:type="dxa"/>
            </w:tcMar>
          </w:tcPr>
          <w:p w14:paraId="20D153AE" w14:textId="77777777" w:rsidR="00AB2273" w:rsidRPr="00CF0188" w:rsidRDefault="00AB2273" w:rsidP="008375E0">
            <w:pPr>
              <w:spacing w:after="0"/>
              <w:rPr>
                <w:rFonts w:cs="Arial"/>
                <w:szCs w:val="20"/>
                <w:lang w:val="en-AU"/>
              </w:rPr>
            </w:pPr>
          </w:p>
        </w:tc>
        <w:tc>
          <w:tcPr>
            <w:tcW w:w="6378" w:type="dxa"/>
            <w:tcMar>
              <w:top w:w="85" w:type="dxa"/>
              <w:bottom w:w="85" w:type="dxa"/>
            </w:tcMar>
          </w:tcPr>
          <w:p w14:paraId="1984097D" w14:textId="77777777" w:rsidR="00AB2273" w:rsidRPr="00CF0188" w:rsidRDefault="00AB2273" w:rsidP="008375E0">
            <w:pPr>
              <w:spacing w:after="0"/>
              <w:rPr>
                <w:rFonts w:cs="Arial"/>
                <w:szCs w:val="20"/>
                <w:lang w:val="en-AU"/>
              </w:rPr>
            </w:pPr>
          </w:p>
        </w:tc>
      </w:tr>
      <w:tr w:rsidR="00AB2273" w:rsidRPr="00CF0188" w14:paraId="08DF373C" w14:textId="77777777" w:rsidTr="003E4A8F">
        <w:tc>
          <w:tcPr>
            <w:tcW w:w="7792" w:type="dxa"/>
            <w:tcMar>
              <w:top w:w="85" w:type="dxa"/>
              <w:bottom w:w="85" w:type="dxa"/>
            </w:tcMar>
          </w:tcPr>
          <w:p w14:paraId="5B40917F" w14:textId="77777777" w:rsidR="00AB2273" w:rsidRPr="00CF0188" w:rsidRDefault="00AB2273" w:rsidP="008375E0">
            <w:pPr>
              <w:spacing w:after="0"/>
              <w:rPr>
                <w:rFonts w:cs="Arial"/>
                <w:szCs w:val="20"/>
                <w:lang w:val="en-AU"/>
              </w:rPr>
            </w:pPr>
          </w:p>
        </w:tc>
        <w:tc>
          <w:tcPr>
            <w:tcW w:w="6804" w:type="dxa"/>
            <w:tcMar>
              <w:top w:w="85" w:type="dxa"/>
              <w:bottom w:w="85" w:type="dxa"/>
            </w:tcMar>
          </w:tcPr>
          <w:p w14:paraId="571A9B43" w14:textId="77777777" w:rsidR="00AB2273" w:rsidRPr="00CF0188" w:rsidRDefault="00AB2273" w:rsidP="008375E0">
            <w:pPr>
              <w:spacing w:after="0"/>
              <w:rPr>
                <w:rFonts w:cs="Arial"/>
                <w:szCs w:val="20"/>
                <w:lang w:val="en-AU"/>
              </w:rPr>
            </w:pPr>
          </w:p>
        </w:tc>
        <w:tc>
          <w:tcPr>
            <w:tcW w:w="6378" w:type="dxa"/>
            <w:tcMar>
              <w:top w:w="85" w:type="dxa"/>
              <w:bottom w:w="85" w:type="dxa"/>
            </w:tcMar>
          </w:tcPr>
          <w:p w14:paraId="32C34949" w14:textId="77777777" w:rsidR="00AB2273" w:rsidRPr="00CF0188" w:rsidRDefault="00AB2273" w:rsidP="008375E0">
            <w:pPr>
              <w:spacing w:after="0"/>
              <w:rPr>
                <w:rFonts w:cs="Arial"/>
                <w:szCs w:val="20"/>
                <w:lang w:val="en-AU"/>
              </w:rPr>
            </w:pPr>
          </w:p>
        </w:tc>
      </w:tr>
    </w:tbl>
    <w:p w14:paraId="0B343F81" w14:textId="77777777" w:rsidR="00AB2273" w:rsidRPr="00CF0188" w:rsidRDefault="00AB2273" w:rsidP="00AB2273">
      <w:pPr>
        <w:rPr>
          <w:rFonts w:cs="Arial"/>
          <w:b/>
          <w:szCs w:val="20"/>
          <w:lang w:val="en-AU"/>
        </w:rPr>
      </w:pPr>
    </w:p>
    <w:sectPr w:rsidR="00AB2273" w:rsidRPr="00CF0188" w:rsidSect="003E4A8F">
      <w:pgSz w:w="23814" w:h="16839" w:orient="landscape" w:code="8"/>
      <w:pgMar w:top="1418" w:right="1418" w:bottom="1418" w:left="1418"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89860" w14:textId="77777777" w:rsidR="00A45670" w:rsidRDefault="00A45670" w:rsidP="00791DC0">
      <w:pPr>
        <w:spacing w:after="0" w:line="240" w:lineRule="auto"/>
      </w:pPr>
      <w:r>
        <w:separator/>
      </w:r>
    </w:p>
  </w:endnote>
  <w:endnote w:type="continuationSeparator" w:id="0">
    <w:p w14:paraId="16200B06" w14:textId="77777777" w:rsidR="00A45670" w:rsidRDefault="00A45670" w:rsidP="0079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47115"/>
      <w:docPartObj>
        <w:docPartGallery w:val="Page Numbers (Bottom of Page)"/>
        <w:docPartUnique/>
      </w:docPartObj>
    </w:sdtPr>
    <w:sdtEndPr>
      <w:rPr>
        <w:noProof/>
      </w:rPr>
    </w:sdtEndPr>
    <w:sdtContent>
      <w:p w14:paraId="45EE46C5" w14:textId="77777777" w:rsidR="006A10A8" w:rsidRDefault="006A10A8" w:rsidP="00CF0188">
        <w:pPr>
          <w:pStyle w:val="Footer"/>
          <w:spacing w:after="0"/>
          <w:jc w:val="right"/>
        </w:pPr>
        <w:r>
          <w:fldChar w:fldCharType="begin"/>
        </w:r>
        <w:r>
          <w:instrText xml:space="preserve"> PAGE   \* MERGEFORMAT </w:instrText>
        </w:r>
        <w:r>
          <w:fldChar w:fldCharType="separate"/>
        </w:r>
        <w:r w:rsidR="001E7477">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67DD7" w14:textId="77777777" w:rsidR="00A45670" w:rsidRDefault="00A45670" w:rsidP="00791DC0">
      <w:pPr>
        <w:spacing w:after="0" w:line="240" w:lineRule="auto"/>
      </w:pPr>
      <w:r>
        <w:separator/>
      </w:r>
    </w:p>
  </w:footnote>
  <w:footnote w:type="continuationSeparator" w:id="0">
    <w:p w14:paraId="09577825" w14:textId="77777777" w:rsidR="00A45670" w:rsidRDefault="00A45670" w:rsidP="00791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826A7" w14:textId="13EDA91B" w:rsidR="00D12A99" w:rsidRPr="002D002A" w:rsidRDefault="00D12A99" w:rsidP="001E7477">
    <w:pPr>
      <w:pStyle w:val="Header"/>
      <w:spacing w:before="840" w:after="960"/>
      <w:rPr>
        <w:rFonts w:cs="Arial"/>
        <w:color w:val="7F7F7F" w:themeColor="text1" w:themeTint="8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FB2EE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E17FEE"/>
    <w:multiLevelType w:val="hybridMultilevel"/>
    <w:tmpl w:val="A69ADA00"/>
    <w:lvl w:ilvl="0" w:tplc="1ADE0D22">
      <w:start w:val="1"/>
      <w:numFmt w:val="bullet"/>
      <w:pStyle w:val="Bullet1"/>
      <w:lvlText w:val=""/>
      <w:lvlJc w:val="left"/>
      <w:pPr>
        <w:ind w:left="720" w:hanging="360"/>
      </w:pPr>
      <w:rPr>
        <w:rFonts w:ascii="Symbol" w:hAnsi="Symbol" w:hint="default"/>
      </w:rPr>
    </w:lvl>
    <w:lvl w:ilvl="1" w:tplc="63C041F4">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D3D1AE1"/>
    <w:multiLevelType w:val="hybridMultilevel"/>
    <w:tmpl w:val="271849C4"/>
    <w:lvl w:ilvl="0" w:tplc="AE5C6C0A">
      <w:start w:val="1"/>
      <w:numFmt w:val="bullet"/>
      <w:pStyle w:val="Bullet2"/>
      <w:lvlText w:val="­"/>
      <w:lvlJc w:val="left"/>
      <w:pPr>
        <w:ind w:left="785" w:hanging="360"/>
      </w:pPr>
      <w:rPr>
        <w:rFonts w:ascii="Arial" w:hAnsi="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BD1F6E"/>
    <w:multiLevelType w:val="hybridMultilevel"/>
    <w:tmpl w:val="CD966C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6C04ED"/>
    <w:multiLevelType w:val="hybridMultilevel"/>
    <w:tmpl w:val="5CAE1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9E1F06"/>
    <w:multiLevelType w:val="hybridMultilevel"/>
    <w:tmpl w:val="E6E44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3D7E67"/>
    <w:multiLevelType w:val="hybridMultilevel"/>
    <w:tmpl w:val="6F8CEF4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631165F"/>
    <w:multiLevelType w:val="hybridMultilevel"/>
    <w:tmpl w:val="C83AE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4"/>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F7"/>
    <w:rsid w:val="00002FB4"/>
    <w:rsid w:val="00031AD9"/>
    <w:rsid w:val="000E3250"/>
    <w:rsid w:val="00114BED"/>
    <w:rsid w:val="00120FC2"/>
    <w:rsid w:val="001362B3"/>
    <w:rsid w:val="001974FB"/>
    <w:rsid w:val="001E7477"/>
    <w:rsid w:val="00217FB5"/>
    <w:rsid w:val="00237C9D"/>
    <w:rsid w:val="00250EB9"/>
    <w:rsid w:val="002B58F7"/>
    <w:rsid w:val="002C73D0"/>
    <w:rsid w:val="002D002A"/>
    <w:rsid w:val="003227FB"/>
    <w:rsid w:val="003E4A8F"/>
    <w:rsid w:val="003E4F70"/>
    <w:rsid w:val="00423EE6"/>
    <w:rsid w:val="00442A59"/>
    <w:rsid w:val="004B0BC1"/>
    <w:rsid w:val="004B777D"/>
    <w:rsid w:val="004D6506"/>
    <w:rsid w:val="004D792A"/>
    <w:rsid w:val="004D7D65"/>
    <w:rsid w:val="0054712B"/>
    <w:rsid w:val="005E0AEA"/>
    <w:rsid w:val="005E3DB9"/>
    <w:rsid w:val="00613B26"/>
    <w:rsid w:val="00652564"/>
    <w:rsid w:val="00666868"/>
    <w:rsid w:val="00695D14"/>
    <w:rsid w:val="006A10A8"/>
    <w:rsid w:val="00723166"/>
    <w:rsid w:val="00744261"/>
    <w:rsid w:val="007759B4"/>
    <w:rsid w:val="00791DC0"/>
    <w:rsid w:val="007B55BD"/>
    <w:rsid w:val="007D54A1"/>
    <w:rsid w:val="007F0114"/>
    <w:rsid w:val="00833BEB"/>
    <w:rsid w:val="008375E0"/>
    <w:rsid w:val="008410D7"/>
    <w:rsid w:val="00866646"/>
    <w:rsid w:val="008C1AA6"/>
    <w:rsid w:val="008C5F39"/>
    <w:rsid w:val="00911F4B"/>
    <w:rsid w:val="0091750D"/>
    <w:rsid w:val="00923503"/>
    <w:rsid w:val="00964461"/>
    <w:rsid w:val="00967EF6"/>
    <w:rsid w:val="00985F69"/>
    <w:rsid w:val="00997C92"/>
    <w:rsid w:val="009A46A9"/>
    <w:rsid w:val="00A0157E"/>
    <w:rsid w:val="00A26D3C"/>
    <w:rsid w:val="00A40E13"/>
    <w:rsid w:val="00A45670"/>
    <w:rsid w:val="00A51100"/>
    <w:rsid w:val="00A655AB"/>
    <w:rsid w:val="00A77F28"/>
    <w:rsid w:val="00A92B2D"/>
    <w:rsid w:val="00AA60B1"/>
    <w:rsid w:val="00AB2273"/>
    <w:rsid w:val="00AC0ABA"/>
    <w:rsid w:val="00AD6B44"/>
    <w:rsid w:val="00B23BF4"/>
    <w:rsid w:val="00B95E23"/>
    <w:rsid w:val="00BB5BF7"/>
    <w:rsid w:val="00BC2E10"/>
    <w:rsid w:val="00BF330E"/>
    <w:rsid w:val="00CF0188"/>
    <w:rsid w:val="00D12A99"/>
    <w:rsid w:val="00DD7C6E"/>
    <w:rsid w:val="00E422CC"/>
    <w:rsid w:val="00E620BE"/>
    <w:rsid w:val="00ED07EE"/>
    <w:rsid w:val="00F32101"/>
    <w:rsid w:val="00F67DC0"/>
    <w:rsid w:val="00F96C83"/>
    <w:rsid w:val="00FE22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39A7BF"/>
  <w15:chartTrackingRefBased/>
  <w15:docId w15:val="{B761C960-293B-42A1-A177-1B745215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506"/>
    <w:pPr>
      <w:spacing w:after="180" w:line="264" w:lineRule="auto"/>
    </w:pPr>
    <w:rPr>
      <w:rFonts w:ascii="Arial" w:hAnsi="Arial"/>
      <w:sz w:val="20"/>
      <w:szCs w:val="24"/>
      <w:lang w:val="en-GB"/>
    </w:rPr>
  </w:style>
  <w:style w:type="paragraph" w:styleId="Heading1">
    <w:name w:val="heading 1"/>
    <w:basedOn w:val="Normal"/>
    <w:next w:val="Normal"/>
    <w:link w:val="Heading1Char"/>
    <w:uiPriority w:val="9"/>
    <w:qFormat/>
    <w:rsid w:val="00964461"/>
    <w:pPr>
      <w:keepNext/>
      <w:spacing w:line="240" w:lineRule="auto"/>
      <w:outlineLvl w:val="0"/>
    </w:pPr>
    <w:rPr>
      <w:rFonts w:cstheme="majorHAnsi"/>
      <w:b/>
      <w:bCs/>
      <w:sz w:val="32"/>
      <w:szCs w:val="40"/>
      <w:lang w:val="en-US"/>
    </w:rPr>
  </w:style>
  <w:style w:type="paragraph" w:styleId="Heading2">
    <w:name w:val="heading 2"/>
    <w:basedOn w:val="Heading1"/>
    <w:next w:val="Normal"/>
    <w:link w:val="Heading2Char"/>
    <w:uiPriority w:val="9"/>
    <w:unhideWhenUsed/>
    <w:qFormat/>
    <w:rsid w:val="00964461"/>
    <w:pPr>
      <w:spacing w:before="360" w:after="160"/>
      <w:outlineLvl w:val="1"/>
    </w:pPr>
    <w:rPr>
      <w:color w:val="595959" w:themeColor="text1" w:themeTint="A6"/>
      <w:sz w:val="26"/>
    </w:rPr>
  </w:style>
  <w:style w:type="paragraph" w:styleId="Heading3">
    <w:name w:val="heading 3"/>
    <w:basedOn w:val="Normal"/>
    <w:next w:val="Normal"/>
    <w:link w:val="Heading3Char"/>
    <w:uiPriority w:val="9"/>
    <w:semiHidden/>
    <w:unhideWhenUsed/>
    <w:qFormat/>
    <w:rsid w:val="004D6506"/>
    <w:pPr>
      <w:keepNext/>
      <w:keepLines/>
      <w:spacing w:before="40" w:after="0"/>
      <w:outlineLvl w:val="2"/>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ListBullet"/>
    <w:uiPriority w:val="34"/>
    <w:qFormat/>
    <w:rsid w:val="004D6506"/>
    <w:pPr>
      <w:spacing w:after="120"/>
      <w:ind w:left="641" w:hanging="357"/>
    </w:pPr>
    <w:rPr>
      <w:rFonts w:eastAsia="Times New Roman" w:cs="Times New Roman"/>
      <w:noProof/>
      <w:szCs w:val="20"/>
      <w:lang w:val="en-AU" w:eastAsia="en-AU"/>
    </w:rPr>
  </w:style>
  <w:style w:type="paragraph" w:styleId="Header">
    <w:name w:val="header"/>
    <w:basedOn w:val="Normal"/>
    <w:link w:val="HeaderChar"/>
    <w:uiPriority w:val="99"/>
    <w:unhideWhenUsed/>
    <w:rsid w:val="004D6506"/>
    <w:pPr>
      <w:tabs>
        <w:tab w:val="center" w:pos="4513"/>
        <w:tab w:val="right" w:pos="9026"/>
      </w:tabs>
    </w:pPr>
  </w:style>
  <w:style w:type="character" w:customStyle="1" w:styleId="HeaderChar">
    <w:name w:val="Header Char"/>
    <w:basedOn w:val="DefaultParagraphFont"/>
    <w:link w:val="Header"/>
    <w:uiPriority w:val="99"/>
    <w:rsid w:val="004D6506"/>
    <w:rPr>
      <w:rFonts w:ascii="Arial" w:hAnsi="Arial"/>
      <w:sz w:val="20"/>
      <w:szCs w:val="24"/>
      <w:lang w:val="en-GB"/>
    </w:rPr>
  </w:style>
  <w:style w:type="paragraph" w:styleId="Footer">
    <w:name w:val="footer"/>
    <w:basedOn w:val="Normal"/>
    <w:link w:val="FooterChar"/>
    <w:uiPriority w:val="99"/>
    <w:unhideWhenUsed/>
    <w:rsid w:val="004D6506"/>
    <w:pPr>
      <w:tabs>
        <w:tab w:val="center" w:pos="4513"/>
        <w:tab w:val="right" w:pos="9026"/>
      </w:tabs>
    </w:pPr>
  </w:style>
  <w:style w:type="character" w:customStyle="1" w:styleId="FooterChar">
    <w:name w:val="Footer Char"/>
    <w:basedOn w:val="DefaultParagraphFont"/>
    <w:link w:val="Footer"/>
    <w:uiPriority w:val="99"/>
    <w:rsid w:val="004D6506"/>
    <w:rPr>
      <w:rFonts w:ascii="Arial" w:hAnsi="Arial"/>
      <w:sz w:val="20"/>
      <w:szCs w:val="24"/>
      <w:lang w:val="en-GB"/>
    </w:rPr>
  </w:style>
  <w:style w:type="table" w:styleId="TableGrid">
    <w:name w:val="Table Grid"/>
    <w:basedOn w:val="TableNormal"/>
    <w:uiPriority w:val="39"/>
    <w:rsid w:val="004D6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4461"/>
    <w:rPr>
      <w:rFonts w:ascii="Arial" w:hAnsi="Arial" w:cstheme="majorHAnsi"/>
      <w:b/>
      <w:bCs/>
      <w:sz w:val="32"/>
      <w:szCs w:val="40"/>
      <w:lang w:val="en-US"/>
    </w:rPr>
  </w:style>
  <w:style w:type="paragraph" w:styleId="BalloonText">
    <w:name w:val="Balloon Text"/>
    <w:basedOn w:val="Normal"/>
    <w:link w:val="BalloonTextChar"/>
    <w:uiPriority w:val="99"/>
    <w:semiHidden/>
    <w:unhideWhenUsed/>
    <w:rsid w:val="004D6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506"/>
    <w:rPr>
      <w:rFonts w:ascii="Segoe UI" w:hAnsi="Segoe UI" w:cs="Segoe UI"/>
      <w:sz w:val="18"/>
      <w:szCs w:val="18"/>
      <w:lang w:val="en-GB"/>
    </w:rPr>
  </w:style>
  <w:style w:type="paragraph" w:styleId="BodyText">
    <w:name w:val="Body Text"/>
    <w:basedOn w:val="Normal"/>
    <w:link w:val="BodyTextChar"/>
    <w:unhideWhenUsed/>
    <w:rsid w:val="004D6506"/>
    <w:pPr>
      <w:spacing w:after="120"/>
    </w:pPr>
    <w:rPr>
      <w:rFonts w:eastAsia="Times New Roman" w:cs="Times New Roman"/>
      <w:sz w:val="24"/>
      <w:szCs w:val="20"/>
      <w:lang w:val="en-AU"/>
    </w:rPr>
  </w:style>
  <w:style w:type="character" w:customStyle="1" w:styleId="BodyTextChar">
    <w:name w:val="Body Text Char"/>
    <w:basedOn w:val="DefaultParagraphFont"/>
    <w:link w:val="BodyText"/>
    <w:rsid w:val="004D6506"/>
    <w:rPr>
      <w:rFonts w:ascii="Arial" w:eastAsia="Times New Roman" w:hAnsi="Arial" w:cs="Times New Roman"/>
      <w:sz w:val="24"/>
      <w:szCs w:val="20"/>
    </w:rPr>
  </w:style>
  <w:style w:type="paragraph" w:styleId="ListBullet">
    <w:name w:val="List Bullet"/>
    <w:basedOn w:val="Normal"/>
    <w:uiPriority w:val="99"/>
    <w:semiHidden/>
    <w:unhideWhenUsed/>
    <w:rsid w:val="004D6506"/>
    <w:pPr>
      <w:ind w:left="720" w:hanging="360"/>
      <w:contextualSpacing/>
    </w:pPr>
  </w:style>
  <w:style w:type="paragraph" w:customStyle="1" w:styleId="Bullet1">
    <w:name w:val="Bullet 1"/>
    <w:basedOn w:val="ListParagraph"/>
    <w:qFormat/>
    <w:rsid w:val="004D6506"/>
    <w:pPr>
      <w:numPr>
        <w:numId w:val="7"/>
      </w:numPr>
      <w:spacing w:after="180"/>
      <w:ind w:left="425" w:hanging="425"/>
      <w:contextualSpacing w:val="0"/>
    </w:pPr>
    <w:rPr>
      <w:rFonts w:cs="Arial"/>
      <w:color w:val="000000"/>
    </w:rPr>
  </w:style>
  <w:style w:type="paragraph" w:customStyle="1" w:styleId="Bullet2">
    <w:name w:val="Bullet 2"/>
    <w:basedOn w:val="Normal"/>
    <w:qFormat/>
    <w:rsid w:val="004D6506"/>
    <w:pPr>
      <w:numPr>
        <w:numId w:val="8"/>
      </w:numPr>
      <w:tabs>
        <w:tab w:val="left" w:pos="425"/>
        <w:tab w:val="left" w:pos="851"/>
      </w:tabs>
      <w:autoSpaceDE w:val="0"/>
      <w:autoSpaceDN w:val="0"/>
      <w:adjustRightInd w:val="0"/>
      <w:spacing w:after="120"/>
      <w:textAlignment w:val="center"/>
    </w:pPr>
    <w:rPr>
      <w:rFonts w:cs="Arial"/>
      <w:lang w:val="fr-FR"/>
    </w:rPr>
  </w:style>
  <w:style w:type="paragraph" w:customStyle="1" w:styleId="Default">
    <w:name w:val="Default"/>
    <w:rsid w:val="004D6506"/>
    <w:pPr>
      <w:widowControl w:val="0"/>
      <w:autoSpaceDE w:val="0"/>
      <w:autoSpaceDN w:val="0"/>
      <w:adjustRightInd w:val="0"/>
      <w:spacing w:after="0" w:line="240" w:lineRule="auto"/>
    </w:pPr>
    <w:rPr>
      <w:rFonts w:ascii="Calibri" w:hAnsi="Calibri" w:cs="Calibri"/>
      <w:color w:val="000000"/>
      <w:sz w:val="24"/>
      <w:szCs w:val="24"/>
      <w:lang w:val="en-US"/>
    </w:rPr>
  </w:style>
  <w:style w:type="character" w:customStyle="1" w:styleId="Heading2Char">
    <w:name w:val="Heading 2 Char"/>
    <w:basedOn w:val="DefaultParagraphFont"/>
    <w:link w:val="Heading2"/>
    <w:uiPriority w:val="9"/>
    <w:rsid w:val="00964461"/>
    <w:rPr>
      <w:rFonts w:ascii="Arial" w:hAnsi="Arial" w:cstheme="majorHAnsi"/>
      <w:b/>
      <w:bCs/>
      <w:color w:val="595959" w:themeColor="text1" w:themeTint="A6"/>
      <w:sz w:val="26"/>
      <w:szCs w:val="40"/>
      <w:lang w:val="en-US"/>
    </w:rPr>
  </w:style>
  <w:style w:type="character" w:customStyle="1" w:styleId="Heading3Char">
    <w:name w:val="Heading 3 Char"/>
    <w:basedOn w:val="DefaultParagraphFont"/>
    <w:link w:val="Heading3"/>
    <w:uiPriority w:val="9"/>
    <w:semiHidden/>
    <w:rsid w:val="004D6506"/>
    <w:rPr>
      <w:rFonts w:ascii="Arial" w:eastAsiaTheme="majorEastAsia" w:hAnsi="Arial" w:cstheme="majorBidi"/>
      <w:b/>
      <w:sz w:val="24"/>
      <w:szCs w:val="24"/>
      <w:lang w:val="en-GB"/>
    </w:rPr>
  </w:style>
  <w:style w:type="character" w:styleId="Hyperlink">
    <w:name w:val="Hyperlink"/>
    <w:basedOn w:val="DefaultParagraphFont"/>
    <w:uiPriority w:val="99"/>
    <w:unhideWhenUsed/>
    <w:rsid w:val="004D6506"/>
    <w:rPr>
      <w:color w:val="0563C1" w:themeColor="hyperlink"/>
      <w:u w:val="single"/>
    </w:rPr>
  </w:style>
  <w:style w:type="paragraph" w:customStyle="1" w:styleId="Intropara">
    <w:name w:val="Intro para"/>
    <w:basedOn w:val="Normal"/>
    <w:rsid w:val="004D6506"/>
    <w:pPr>
      <w:autoSpaceDE w:val="0"/>
      <w:autoSpaceDN w:val="0"/>
      <w:adjustRightInd w:val="0"/>
      <w:spacing w:after="240"/>
      <w:textAlignment w:val="center"/>
    </w:pPr>
    <w:rPr>
      <w:rFonts w:cs="Arial"/>
      <w:color w:val="39C4E5"/>
      <w:sz w:val="24"/>
      <w:lang w:val="en-AU"/>
    </w:rPr>
  </w:style>
  <w:style w:type="character" w:styleId="PageNumber">
    <w:name w:val="page number"/>
    <w:basedOn w:val="DefaultParagraphFont"/>
    <w:uiPriority w:val="99"/>
    <w:semiHidden/>
    <w:unhideWhenUsed/>
    <w:rsid w:val="004D6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6D796-BAAB-4E44-9478-37A53DFC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Community Engagement Charter Tool - Template - Engagement Plan</vt:lpstr>
    </vt:vector>
  </TitlesOfParts>
  <Company/>
  <LinksUpToDate>false</LinksUpToDate>
  <CharactersWithSpaces>10820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Engagement Charter Tool - Template - Engagement Plan</dc:title>
  <dc:subject/>
  <dc:creator>AGD PLUS</dc:creator>
  <cp:keywords/>
  <dc:description/>
  <cp:lastModifiedBy>Rawlins, Dionne (AGD)</cp:lastModifiedBy>
  <cp:revision>10</cp:revision>
  <dcterms:created xsi:type="dcterms:W3CDTF">2021-04-07T00:46:00Z</dcterms:created>
  <dcterms:modified xsi:type="dcterms:W3CDTF">2021-10-11T03:58:00Z</dcterms:modified>
</cp:coreProperties>
</file>